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8731" w14:textId="77777777" w:rsidR="004A1584" w:rsidRDefault="004A1584">
      <w:pPr>
        <w:divId w:val="984165717"/>
        <w:rPr>
          <w:rFonts w:ascii="Arial" w:eastAsia="Times New Roman" w:hAnsi="Arial" w:cs="Arial"/>
        </w:rPr>
      </w:pPr>
    </w:p>
    <w:p w14:paraId="3761118F" w14:textId="3AD663EA" w:rsidR="007D60CB" w:rsidRPr="007D60CB" w:rsidRDefault="007D60CB" w:rsidP="007D60CB">
      <w:pPr>
        <w:jc w:val="center"/>
        <w:divId w:val="984165717"/>
        <w:rPr>
          <w:rFonts w:ascii="Arial" w:eastAsia="Times New Roman" w:hAnsi="Arial" w:cs="Arial"/>
        </w:rPr>
      </w:pPr>
      <w:r w:rsidRPr="007D60CB">
        <w:rPr>
          <w:rFonts w:ascii="Arial" w:eastAsia="Times New Roman" w:hAnsi="Arial" w:cs="Arial"/>
        </w:rPr>
        <w:t xml:space="preserve">DSL network Term 1 2022-23 </w:t>
      </w:r>
      <w:r>
        <w:rPr>
          <w:rFonts w:ascii="Arial" w:eastAsia="Times New Roman" w:hAnsi="Arial" w:cs="Arial"/>
        </w:rPr>
        <w:t>b</w:t>
      </w:r>
      <w:r w:rsidRPr="007D60CB">
        <w:rPr>
          <w:rFonts w:ascii="Arial" w:eastAsia="Times New Roman" w:hAnsi="Arial" w:cs="Arial"/>
        </w:rPr>
        <w:t>reakout room</w:t>
      </w:r>
      <w:r>
        <w:rPr>
          <w:rFonts w:ascii="Arial" w:eastAsia="Times New Roman" w:hAnsi="Arial" w:cs="Arial"/>
        </w:rPr>
        <w:t>s -</w:t>
      </w:r>
      <w:r w:rsidRPr="007D60CB">
        <w:rPr>
          <w:rFonts w:ascii="Arial" w:eastAsia="Times New Roman" w:hAnsi="Arial" w:cs="Arial"/>
        </w:rPr>
        <w:t xml:space="preserve"> future DSL networks</w:t>
      </w:r>
    </w:p>
    <w:p w14:paraId="4367FC6E" w14:textId="77777777" w:rsidR="004A1584" w:rsidRDefault="004A1584">
      <w:pPr>
        <w:divId w:val="984165717"/>
        <w:rPr>
          <w:rFonts w:ascii="Arial" w:eastAsia="Times New Roman" w:hAnsi="Arial" w:cs="Arial"/>
        </w:rPr>
      </w:pPr>
    </w:p>
    <w:p w14:paraId="6AA4C9C0" w14:textId="603314D4" w:rsidR="00000000" w:rsidRDefault="007D60CB" w:rsidP="007D60CB">
      <w:pPr>
        <w:divId w:val="590698776"/>
        <w:rPr>
          <w:rFonts w:ascii="Arial" w:eastAsia="Times New Roman" w:hAnsi="Arial" w:cs="Arial"/>
        </w:rPr>
      </w:pPr>
      <w:r>
        <w:rPr>
          <w:rFonts w:ascii="Arial" w:eastAsia="Times New Roman" w:hAnsi="Arial" w:cs="Arial"/>
        </w:rPr>
        <w:t> </w:t>
      </w: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08"/>
        <w:gridCol w:w="1293"/>
        <w:gridCol w:w="1293"/>
        <w:gridCol w:w="1026"/>
      </w:tblGrid>
      <w:tr w:rsidR="00000000" w14:paraId="0731E684" w14:textId="77777777">
        <w:trPr>
          <w:divId w:val="1865627877"/>
          <w:trHeight w:val="600"/>
          <w:tblHeader/>
          <w:tblCellSpacing w:w="0" w:type="dxa"/>
          <w:jc w:val="center"/>
        </w:trPr>
        <w:tc>
          <w:tcPr>
            <w:tcW w:w="0" w:type="auto"/>
            <w:gridSpan w:val="4"/>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4EDCC9AE" w14:textId="796A13F8" w:rsidR="00000000" w:rsidRDefault="007D60CB">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DSL Network format - enter the number of colleagues from your establishment that would benefit from the different formats of meetings. </w:t>
            </w:r>
          </w:p>
        </w:tc>
      </w:tr>
      <w:tr w:rsidR="00000000" w14:paraId="78AC5772" w14:textId="77777777" w:rsidTr="004A1584">
        <w:trPr>
          <w:divId w:val="1865627877"/>
          <w:trHeight w:val="360"/>
          <w:tblCellSpacing w:w="0" w:type="dxa"/>
          <w:jc w:val="center"/>
        </w:trPr>
        <w:tc>
          <w:tcPr>
            <w:tcW w:w="2975" w:type="pct"/>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20650250" w14:textId="77777777" w:rsidR="00000000" w:rsidRDefault="007D60CB">
            <w:pPr>
              <w:rPr>
                <w:rFonts w:ascii="Arial" w:eastAsia="Times New Roman" w:hAnsi="Arial" w:cs="Arial"/>
                <w:b/>
                <w:bCs/>
                <w:sz w:val="18"/>
                <w:szCs w:val="18"/>
              </w:rPr>
            </w:pPr>
            <w:r>
              <w:rPr>
                <w:rFonts w:ascii="Arial" w:eastAsia="Times New Roman" w:hAnsi="Arial" w:cs="Arial"/>
                <w:b/>
                <w:bCs/>
                <w:sz w:val="18"/>
                <w:szCs w:val="18"/>
              </w:rPr>
              <w:t>Answer Choices</w:t>
            </w:r>
          </w:p>
        </w:tc>
        <w:tc>
          <w:tcPr>
            <w:tcW w:w="725"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5E167EEB" w14:textId="77777777" w:rsidR="00000000" w:rsidRDefault="007D60CB">
            <w:pPr>
              <w:jc w:val="center"/>
              <w:rPr>
                <w:rFonts w:ascii="Arial" w:eastAsia="Times New Roman" w:hAnsi="Arial" w:cs="Arial"/>
                <w:b/>
                <w:bCs/>
                <w:sz w:val="18"/>
                <w:szCs w:val="18"/>
              </w:rPr>
            </w:pPr>
            <w:r>
              <w:rPr>
                <w:rFonts w:ascii="Arial" w:eastAsia="Times New Roman" w:hAnsi="Arial" w:cs="Arial"/>
                <w:b/>
                <w:bCs/>
                <w:sz w:val="18"/>
                <w:szCs w:val="18"/>
              </w:rPr>
              <w:t>City Wide</w:t>
            </w:r>
          </w:p>
        </w:tc>
        <w:tc>
          <w:tcPr>
            <w:tcW w:w="725" w:type="pct"/>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200FDEA1" w14:textId="77777777" w:rsidR="00000000" w:rsidRDefault="007D60CB">
            <w:pPr>
              <w:jc w:val="center"/>
              <w:rPr>
                <w:rFonts w:ascii="Arial" w:eastAsia="Times New Roman" w:hAnsi="Arial" w:cs="Arial"/>
                <w:b/>
                <w:bCs/>
                <w:sz w:val="18"/>
                <w:szCs w:val="18"/>
              </w:rPr>
            </w:pPr>
            <w:r>
              <w:rPr>
                <w:rFonts w:ascii="Arial" w:eastAsia="Times New Roman" w:hAnsi="Arial" w:cs="Arial"/>
                <w:b/>
                <w:bCs/>
                <w:sz w:val="18"/>
                <w:szCs w:val="18"/>
              </w:rPr>
              <w:t>Locality based (South, East Central, North)</w:t>
            </w:r>
          </w:p>
        </w:tc>
        <w:tc>
          <w:tcPr>
            <w:tcW w:w="575"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1BDC977D" w14:textId="77777777" w:rsidR="00000000" w:rsidRDefault="007D60CB">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2A02AE6D" w14:textId="77777777" w:rsidTr="004A1584">
        <w:trPr>
          <w:divId w:val="1865627877"/>
          <w:tblCellSpacing w:w="0" w:type="dxa"/>
          <w:jc w:val="center"/>
        </w:trPr>
        <w:tc>
          <w:tcPr>
            <w:tcW w:w="2975"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06A3A3BC" w14:textId="77777777" w:rsidR="00000000" w:rsidRDefault="007D60CB">
            <w:pPr>
              <w:rPr>
                <w:rFonts w:ascii="Arial" w:eastAsia="Times New Roman" w:hAnsi="Arial" w:cs="Arial"/>
                <w:sz w:val="18"/>
                <w:szCs w:val="18"/>
              </w:rPr>
            </w:pPr>
            <w:r>
              <w:rPr>
                <w:rFonts w:ascii="Arial" w:eastAsia="Times New Roman" w:hAnsi="Arial" w:cs="Arial"/>
                <w:sz w:val="18"/>
                <w:szCs w:val="18"/>
              </w:rPr>
              <w:t>Virtual (over Zoom)</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4ECD0564"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53.42%</w:t>
            </w:r>
            <w:r>
              <w:rPr>
                <w:rFonts w:ascii="Arial" w:eastAsia="Times New Roman" w:hAnsi="Arial" w:cs="Arial"/>
                <w:sz w:val="18"/>
                <w:szCs w:val="18"/>
              </w:rPr>
              <w:br/>
              <w:t>39</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2A54999B"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46.58%</w:t>
            </w:r>
            <w:r>
              <w:rPr>
                <w:rFonts w:ascii="Arial" w:eastAsia="Times New Roman" w:hAnsi="Arial" w:cs="Arial"/>
                <w:sz w:val="18"/>
                <w:szCs w:val="18"/>
              </w:rPr>
              <w:br/>
              <w:t>34</w:t>
            </w:r>
          </w:p>
        </w:tc>
        <w:tc>
          <w:tcPr>
            <w:tcW w:w="575"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0A95A5B4"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73</w:t>
            </w:r>
          </w:p>
        </w:tc>
      </w:tr>
      <w:tr w:rsidR="00000000" w14:paraId="58E2E5DA" w14:textId="77777777" w:rsidTr="004A1584">
        <w:trPr>
          <w:divId w:val="1865627877"/>
          <w:tblCellSpacing w:w="0" w:type="dxa"/>
          <w:jc w:val="center"/>
        </w:trPr>
        <w:tc>
          <w:tcPr>
            <w:tcW w:w="2975" w:type="pct"/>
            <w:tcBorders>
              <w:top w:val="single" w:sz="6" w:space="0" w:color="CCCCCC"/>
              <w:right w:val="single" w:sz="6" w:space="0" w:color="CCCCCC"/>
            </w:tcBorders>
            <w:shd w:val="clear" w:color="auto" w:fill="FFFFFF"/>
            <w:tcMar>
              <w:top w:w="75" w:type="dxa"/>
              <w:left w:w="150" w:type="dxa"/>
              <w:bottom w:w="75" w:type="dxa"/>
              <w:right w:w="75" w:type="dxa"/>
            </w:tcMar>
            <w:vAlign w:val="center"/>
            <w:hideMark/>
          </w:tcPr>
          <w:p w14:paraId="43EA62BD" w14:textId="77777777" w:rsidR="00000000" w:rsidRDefault="007D60CB">
            <w:pPr>
              <w:rPr>
                <w:rFonts w:ascii="Arial" w:eastAsia="Times New Roman" w:hAnsi="Arial" w:cs="Arial"/>
                <w:sz w:val="18"/>
                <w:szCs w:val="18"/>
              </w:rPr>
            </w:pPr>
            <w:r>
              <w:rPr>
                <w:rFonts w:ascii="Arial" w:eastAsia="Times New Roman" w:hAnsi="Arial" w:cs="Arial"/>
                <w:sz w:val="18"/>
                <w:szCs w:val="18"/>
              </w:rPr>
              <w:t>Face to Face</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1DAD005"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52.27%</w:t>
            </w:r>
            <w:r>
              <w:rPr>
                <w:rFonts w:ascii="Arial" w:eastAsia="Times New Roman" w:hAnsi="Arial" w:cs="Arial"/>
                <w:sz w:val="18"/>
                <w:szCs w:val="18"/>
              </w:rPr>
              <w:br/>
              <w:t>23</w:t>
            </w:r>
          </w:p>
        </w:tc>
        <w:tc>
          <w:tcPr>
            <w:tcW w:w="0" w:type="auto"/>
            <w:tcBorders>
              <w:top w:val="single" w:sz="6" w:space="0" w:color="CCCCCC"/>
              <w:right w:val="single" w:sz="6" w:space="0" w:color="CCCCCC"/>
            </w:tcBorders>
            <w:shd w:val="clear" w:color="auto" w:fill="FFFFFF"/>
            <w:tcMar>
              <w:top w:w="75" w:type="dxa"/>
              <w:left w:w="75" w:type="dxa"/>
              <w:bottom w:w="75" w:type="dxa"/>
              <w:right w:w="75" w:type="dxa"/>
            </w:tcMar>
            <w:vAlign w:val="center"/>
            <w:hideMark/>
          </w:tcPr>
          <w:p w14:paraId="126AFDC0"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47.73%</w:t>
            </w:r>
            <w:r>
              <w:rPr>
                <w:rFonts w:ascii="Arial" w:eastAsia="Times New Roman" w:hAnsi="Arial" w:cs="Arial"/>
                <w:sz w:val="18"/>
                <w:szCs w:val="18"/>
              </w:rPr>
              <w:br/>
              <w:t>21</w:t>
            </w:r>
          </w:p>
        </w:tc>
        <w:tc>
          <w:tcPr>
            <w:tcW w:w="575" w:type="pct"/>
            <w:tcBorders>
              <w:top w:val="single" w:sz="6" w:space="0" w:color="CCCCCC"/>
              <w:right w:val="single" w:sz="6" w:space="0" w:color="CCCCCC"/>
            </w:tcBorders>
            <w:shd w:val="clear" w:color="auto" w:fill="F4F5F4"/>
            <w:tcMar>
              <w:top w:w="75" w:type="dxa"/>
              <w:left w:w="75" w:type="dxa"/>
              <w:bottom w:w="75" w:type="dxa"/>
              <w:right w:w="75" w:type="dxa"/>
            </w:tcMar>
            <w:vAlign w:val="center"/>
            <w:hideMark/>
          </w:tcPr>
          <w:p w14:paraId="2D956F7D"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44</w:t>
            </w:r>
          </w:p>
        </w:tc>
      </w:tr>
    </w:tbl>
    <w:p w14:paraId="3E162CB7" w14:textId="77777777" w:rsidR="00000000" w:rsidRDefault="007D60CB">
      <w:pPr>
        <w:divId w:val="1865627877"/>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5"/>
        <w:gridCol w:w="2633"/>
        <w:gridCol w:w="3680"/>
        <w:gridCol w:w="1026"/>
        <w:gridCol w:w="1026"/>
      </w:tblGrid>
      <w:tr w:rsidR="00000000" w14:paraId="61CCFA72" w14:textId="77777777" w:rsidTr="007D60CB">
        <w:trPr>
          <w:divId w:val="1865627877"/>
          <w:trHeight w:val="600"/>
          <w:tblHeader/>
          <w:tblCellSpacing w:w="0" w:type="dxa"/>
          <w:jc w:val="center"/>
        </w:trPr>
        <w:tc>
          <w:tcPr>
            <w:tcW w:w="8920" w:type="dxa"/>
            <w:gridSpan w:val="5"/>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73BE2CE3" w14:textId="7A3DC7C7" w:rsidR="00000000" w:rsidRDefault="007D60CB">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Timings, </w:t>
            </w:r>
            <w:proofErr w:type="gramStart"/>
            <w:r>
              <w:rPr>
                <w:rFonts w:ascii="Arial" w:eastAsia="Times New Roman" w:hAnsi="Arial" w:cs="Arial"/>
                <w:b/>
                <w:bCs/>
                <w:color w:val="FFFFFF"/>
                <w:sz w:val="21"/>
                <w:szCs w:val="21"/>
              </w:rPr>
              <w:t>duration</w:t>
            </w:r>
            <w:proofErr w:type="gramEnd"/>
            <w:r>
              <w:rPr>
                <w:rFonts w:ascii="Arial" w:eastAsia="Times New Roman" w:hAnsi="Arial" w:cs="Arial"/>
                <w:b/>
                <w:bCs/>
                <w:color w:val="FFFFFF"/>
                <w:sz w:val="21"/>
                <w:szCs w:val="21"/>
              </w:rPr>
              <w:t xml:space="preserve"> and frequency of meetings (tick all that apply) </w:t>
            </w:r>
            <w:r>
              <w:rPr>
                <w:rFonts w:ascii="Arial" w:eastAsia="Times New Roman" w:hAnsi="Arial" w:cs="Arial"/>
                <w:b/>
                <w:bCs/>
                <w:color w:val="FFFFFF"/>
                <w:sz w:val="21"/>
                <w:szCs w:val="21"/>
              </w:rPr>
              <w:t xml:space="preserve">We will try and go with the majority. Please bear in mind we attempt to hold these meetings to avoid too much disruption of the working day. We have had historical feedback that we need to allow adequate time for you to network and reflect on content. </w:t>
            </w:r>
          </w:p>
        </w:tc>
      </w:tr>
      <w:tr w:rsidR="00000000" w14:paraId="40B0D3AD" w14:textId="77777777" w:rsidTr="007D60CB">
        <w:trPr>
          <w:divId w:val="1865627877"/>
          <w:trHeight w:val="360"/>
          <w:tblCellSpacing w:w="0" w:type="dxa"/>
          <w:jc w:val="center"/>
        </w:trPr>
        <w:tc>
          <w:tcPr>
            <w:tcW w:w="6868"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0FB0DC88" w14:textId="77777777" w:rsidR="00000000" w:rsidRDefault="007D60CB">
            <w:pPr>
              <w:rPr>
                <w:rFonts w:ascii="Arial" w:eastAsia="Times New Roman" w:hAnsi="Arial" w:cs="Arial"/>
                <w:b/>
                <w:bCs/>
                <w:sz w:val="18"/>
                <w:szCs w:val="18"/>
              </w:rPr>
            </w:pPr>
            <w:r>
              <w:rPr>
                <w:rFonts w:ascii="Arial" w:eastAsia="Times New Roman" w:hAnsi="Arial" w:cs="Arial"/>
                <w:b/>
                <w:bCs/>
                <w:sz w:val="18"/>
                <w:szCs w:val="18"/>
              </w:rPr>
              <w:t>Answer Choices</w:t>
            </w:r>
          </w:p>
        </w:tc>
        <w:tc>
          <w:tcPr>
            <w:tcW w:w="1026"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F08FD37" w14:textId="77777777" w:rsidR="00000000" w:rsidRDefault="007D60CB">
            <w:pPr>
              <w:jc w:val="center"/>
              <w:rPr>
                <w:rFonts w:ascii="Arial" w:eastAsia="Times New Roman" w:hAnsi="Arial" w:cs="Arial"/>
                <w:b/>
                <w:bCs/>
                <w:sz w:val="18"/>
                <w:szCs w:val="18"/>
              </w:rPr>
            </w:pPr>
            <w:r>
              <w:rPr>
                <w:rFonts w:ascii="Arial" w:eastAsia="Times New Roman" w:hAnsi="Arial" w:cs="Arial"/>
                <w:b/>
                <w:bCs/>
                <w:sz w:val="18"/>
                <w:szCs w:val="18"/>
              </w:rPr>
              <w:t>Response Percent</w:t>
            </w:r>
          </w:p>
        </w:tc>
        <w:tc>
          <w:tcPr>
            <w:tcW w:w="1026"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6E6D61C" w14:textId="77777777" w:rsidR="00000000" w:rsidRDefault="007D60CB">
            <w:pPr>
              <w:jc w:val="center"/>
              <w:rPr>
                <w:rFonts w:ascii="Arial" w:eastAsia="Times New Roman" w:hAnsi="Arial" w:cs="Arial"/>
                <w:b/>
                <w:bCs/>
                <w:sz w:val="18"/>
                <w:szCs w:val="18"/>
              </w:rPr>
            </w:pPr>
            <w:r>
              <w:rPr>
                <w:rFonts w:ascii="Arial" w:eastAsia="Times New Roman" w:hAnsi="Arial" w:cs="Arial"/>
                <w:b/>
                <w:bCs/>
                <w:sz w:val="18"/>
                <w:szCs w:val="18"/>
              </w:rPr>
              <w:t>Response Total</w:t>
            </w:r>
          </w:p>
        </w:tc>
      </w:tr>
      <w:tr w:rsidR="00000000" w14:paraId="2D27FBC0"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AB57614"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E7FBC1F" w14:textId="77777777" w:rsidR="00000000" w:rsidRDefault="007D60CB">
            <w:pPr>
              <w:rPr>
                <w:rFonts w:ascii="Arial" w:eastAsia="Times New Roman" w:hAnsi="Arial" w:cs="Arial"/>
                <w:sz w:val="18"/>
                <w:szCs w:val="18"/>
              </w:rPr>
            </w:pPr>
            <w:r>
              <w:rPr>
                <w:rFonts w:ascii="Arial" w:eastAsia="Times New Roman" w:hAnsi="Arial" w:cs="Arial"/>
                <w:sz w:val="18"/>
                <w:szCs w:val="18"/>
              </w:rPr>
              <w:t>Timing - AM (8.00 start)</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632" w:type="pct"/>
              <w:tblCellMar>
                <w:left w:w="0" w:type="dxa"/>
                <w:right w:w="0" w:type="dxa"/>
              </w:tblCellMar>
              <w:tblLook w:val="04A0" w:firstRow="1" w:lastRow="0" w:firstColumn="1" w:lastColumn="0" w:noHBand="0" w:noVBand="1"/>
            </w:tblPr>
            <w:tblGrid>
              <w:gridCol w:w="1152"/>
            </w:tblGrid>
            <w:tr w:rsidR="00000000" w14:paraId="72DCF6D2" w14:textId="77777777">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560EFD2"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1F5C496"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C83705A"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32.65%</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97A1FF0"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16</w:t>
            </w:r>
          </w:p>
        </w:tc>
      </w:tr>
      <w:tr w:rsidR="00000000" w14:paraId="6767B13C"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1F1CC1D"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4306CCB" w14:textId="77777777" w:rsidR="00000000" w:rsidRDefault="007D60CB">
            <w:pPr>
              <w:rPr>
                <w:rFonts w:ascii="Arial" w:eastAsia="Times New Roman" w:hAnsi="Arial" w:cs="Arial"/>
                <w:sz w:val="18"/>
                <w:szCs w:val="18"/>
              </w:rPr>
            </w:pPr>
            <w:r>
              <w:rPr>
                <w:rFonts w:ascii="Arial" w:eastAsia="Times New Roman" w:hAnsi="Arial" w:cs="Arial"/>
                <w:sz w:val="18"/>
                <w:szCs w:val="18"/>
              </w:rPr>
              <w:t>Timing - AM (9.00 start)</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143" w:type="pct"/>
              <w:tblCellMar>
                <w:left w:w="0" w:type="dxa"/>
                <w:right w:w="0" w:type="dxa"/>
              </w:tblCellMar>
              <w:tblLook w:val="04A0" w:firstRow="1" w:lastRow="0" w:firstColumn="1" w:lastColumn="0" w:noHBand="0" w:noVBand="1"/>
            </w:tblPr>
            <w:tblGrid>
              <w:gridCol w:w="1513"/>
            </w:tblGrid>
            <w:tr w:rsidR="00000000" w14:paraId="66EDC5BA" w14:textId="77777777">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30CA961E"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AC75FB0"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DAECB16"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42.86%</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5B1F744"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21</w:t>
            </w:r>
          </w:p>
        </w:tc>
      </w:tr>
      <w:tr w:rsidR="00000000" w14:paraId="36332C90"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0073A38"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3</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0512DA5" w14:textId="77777777" w:rsidR="00000000" w:rsidRDefault="007D60CB">
            <w:pPr>
              <w:rPr>
                <w:rFonts w:ascii="Arial" w:eastAsia="Times New Roman" w:hAnsi="Arial" w:cs="Arial"/>
                <w:sz w:val="18"/>
                <w:szCs w:val="18"/>
              </w:rPr>
            </w:pPr>
            <w:r>
              <w:rPr>
                <w:rFonts w:ascii="Arial" w:eastAsia="Times New Roman" w:hAnsi="Arial" w:cs="Arial"/>
                <w:sz w:val="18"/>
                <w:szCs w:val="18"/>
              </w:rPr>
              <w:t>Timing - AM (10.00 start)</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428" w:type="pct"/>
              <w:tblCellMar>
                <w:left w:w="0" w:type="dxa"/>
                <w:right w:w="0" w:type="dxa"/>
              </w:tblCellMar>
              <w:tblLook w:val="04A0" w:firstRow="1" w:lastRow="0" w:firstColumn="1" w:lastColumn="0" w:noHBand="0" w:noVBand="1"/>
            </w:tblPr>
            <w:tblGrid>
              <w:gridCol w:w="1008"/>
            </w:tblGrid>
            <w:tr w:rsidR="00000000" w14:paraId="4723852F" w14:textId="77777777">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4550C85E"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8B9256E"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1DDC022"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28.57%</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320A3A8"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14</w:t>
            </w:r>
          </w:p>
        </w:tc>
      </w:tr>
      <w:tr w:rsidR="00000000" w14:paraId="482C7A5F"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441638E"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B953739" w14:textId="77777777" w:rsidR="00000000" w:rsidRDefault="007D60CB">
            <w:pPr>
              <w:rPr>
                <w:rFonts w:ascii="Arial" w:eastAsia="Times New Roman" w:hAnsi="Arial" w:cs="Arial"/>
                <w:sz w:val="18"/>
                <w:szCs w:val="18"/>
              </w:rPr>
            </w:pPr>
            <w:r>
              <w:rPr>
                <w:rFonts w:ascii="Arial" w:eastAsia="Times New Roman" w:hAnsi="Arial" w:cs="Arial"/>
                <w:sz w:val="18"/>
                <w:szCs w:val="18"/>
              </w:rPr>
              <w:t>Timing - PM (14.00 start)</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918" w:type="pct"/>
              <w:tblCellMar>
                <w:left w:w="0" w:type="dxa"/>
                <w:right w:w="0" w:type="dxa"/>
              </w:tblCellMar>
              <w:tblLook w:val="04A0" w:firstRow="1" w:lastRow="0" w:firstColumn="1" w:lastColumn="0" w:noHBand="0" w:noVBand="1"/>
            </w:tblPr>
            <w:tblGrid>
              <w:gridCol w:w="648"/>
            </w:tblGrid>
            <w:tr w:rsidR="00000000" w14:paraId="164C3485" w14:textId="77777777">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66744A1D"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487A112"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23ADF57"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18.37%</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7970877"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9</w:t>
            </w:r>
          </w:p>
        </w:tc>
      </w:tr>
      <w:tr w:rsidR="00000000" w14:paraId="3E723A9E"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D5F70BE"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5</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17507E3" w14:textId="77777777" w:rsidR="00000000" w:rsidRDefault="007D60CB">
            <w:pPr>
              <w:rPr>
                <w:rFonts w:ascii="Arial" w:eastAsia="Times New Roman" w:hAnsi="Arial" w:cs="Arial"/>
                <w:sz w:val="18"/>
                <w:szCs w:val="18"/>
              </w:rPr>
            </w:pPr>
            <w:r>
              <w:rPr>
                <w:rFonts w:ascii="Arial" w:eastAsia="Times New Roman" w:hAnsi="Arial" w:cs="Arial"/>
                <w:sz w:val="18"/>
                <w:szCs w:val="18"/>
              </w:rPr>
              <w:t>Timing - PM (15.00 start)</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20" w:type="pct"/>
              <w:tblCellMar>
                <w:left w:w="0" w:type="dxa"/>
                <w:right w:w="0" w:type="dxa"/>
              </w:tblCellMar>
              <w:tblLook w:val="04A0" w:firstRow="1" w:lastRow="0" w:firstColumn="1" w:lastColumn="0" w:noHBand="0" w:noVBand="1"/>
            </w:tblPr>
            <w:tblGrid>
              <w:gridCol w:w="720"/>
            </w:tblGrid>
            <w:tr w:rsidR="00000000" w14:paraId="2E276BD0" w14:textId="77777777">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01BC4172"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95FCEC8"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B8CB366"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20.41%</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FCB1F07"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10</w:t>
            </w:r>
          </w:p>
        </w:tc>
      </w:tr>
      <w:tr w:rsidR="00000000" w14:paraId="2B49F08F"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F3F8887"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6</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36587AD" w14:textId="77777777" w:rsidR="00000000" w:rsidRDefault="007D60CB">
            <w:pPr>
              <w:rPr>
                <w:rFonts w:ascii="Arial" w:eastAsia="Times New Roman" w:hAnsi="Arial" w:cs="Arial"/>
                <w:sz w:val="18"/>
                <w:szCs w:val="18"/>
              </w:rPr>
            </w:pPr>
            <w:r>
              <w:rPr>
                <w:rFonts w:ascii="Arial" w:eastAsia="Times New Roman" w:hAnsi="Arial" w:cs="Arial"/>
                <w:sz w:val="18"/>
                <w:szCs w:val="18"/>
              </w:rPr>
              <w:t>Timing - PM (16.00 start)</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714" w:type="pct"/>
              <w:tblCellMar>
                <w:left w:w="0" w:type="dxa"/>
                <w:right w:w="0" w:type="dxa"/>
              </w:tblCellMar>
              <w:tblLook w:val="04A0" w:firstRow="1" w:lastRow="0" w:firstColumn="1" w:lastColumn="0" w:noHBand="0" w:noVBand="1"/>
            </w:tblPr>
            <w:tblGrid>
              <w:gridCol w:w="504"/>
            </w:tblGrid>
            <w:tr w:rsidR="00000000" w14:paraId="0BF00494" w14:textId="77777777">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6912A926"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11EC5937"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3275658"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14.29%</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7282CC3"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7</w:t>
            </w:r>
          </w:p>
        </w:tc>
      </w:tr>
      <w:tr w:rsidR="00000000" w14:paraId="0E9DF521"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E9E6EDF"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7</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F104172" w14:textId="77777777" w:rsidR="00000000" w:rsidRDefault="007D60CB">
            <w:pPr>
              <w:rPr>
                <w:rFonts w:ascii="Arial" w:eastAsia="Times New Roman" w:hAnsi="Arial" w:cs="Arial"/>
                <w:sz w:val="18"/>
                <w:szCs w:val="18"/>
              </w:rPr>
            </w:pPr>
            <w:r>
              <w:rPr>
                <w:rFonts w:ascii="Arial" w:eastAsia="Times New Roman" w:hAnsi="Arial" w:cs="Arial"/>
                <w:sz w:val="18"/>
                <w:szCs w:val="18"/>
              </w:rPr>
              <w:t>Duration - Shorter 1.5 hours</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755" w:type="pct"/>
              <w:tblCellMar>
                <w:left w:w="0" w:type="dxa"/>
                <w:right w:w="0" w:type="dxa"/>
              </w:tblCellMar>
              <w:tblLook w:val="04A0" w:firstRow="1" w:lastRow="0" w:firstColumn="1" w:lastColumn="0" w:noHBand="0" w:noVBand="1"/>
            </w:tblPr>
            <w:tblGrid>
              <w:gridCol w:w="1944"/>
            </w:tblGrid>
            <w:tr w:rsidR="00000000" w14:paraId="57E01A6A" w14:textId="77777777">
              <w:tc>
                <w:tcPr>
                  <w:tcW w:w="0" w:type="auto"/>
                  <w:tcBorders>
                    <w:top w:val="single" w:sz="6" w:space="0" w:color="811CA4"/>
                    <w:left w:val="single" w:sz="6" w:space="0" w:color="811CA4"/>
                    <w:bottom w:val="single" w:sz="6" w:space="0" w:color="811CA4"/>
                    <w:right w:val="single" w:sz="6" w:space="0" w:color="811CA4"/>
                  </w:tcBorders>
                  <w:shd w:val="clear" w:color="auto" w:fill="811CA4"/>
                  <w:vAlign w:val="center"/>
                  <w:hideMark/>
                </w:tcPr>
                <w:p w14:paraId="1DAB837D"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4B6243B3"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3CC1926"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55.10%</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7ED8898"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27</w:t>
            </w:r>
          </w:p>
        </w:tc>
      </w:tr>
      <w:tr w:rsidR="00000000" w14:paraId="2B050760"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CD1B885"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8</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4A0B5BB" w14:textId="77777777" w:rsidR="00000000" w:rsidRDefault="007D60CB">
            <w:pPr>
              <w:rPr>
                <w:rFonts w:ascii="Arial" w:eastAsia="Times New Roman" w:hAnsi="Arial" w:cs="Arial"/>
                <w:sz w:val="18"/>
                <w:szCs w:val="18"/>
              </w:rPr>
            </w:pPr>
            <w:r>
              <w:rPr>
                <w:rFonts w:ascii="Arial" w:eastAsia="Times New Roman" w:hAnsi="Arial" w:cs="Arial"/>
                <w:sz w:val="18"/>
                <w:szCs w:val="18"/>
              </w:rPr>
              <w:t>Duration - Medium - 2 hours</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347" w:type="pct"/>
              <w:tblCellMar>
                <w:left w:w="0" w:type="dxa"/>
                <w:right w:w="0" w:type="dxa"/>
              </w:tblCellMar>
              <w:tblLook w:val="04A0" w:firstRow="1" w:lastRow="0" w:firstColumn="1" w:lastColumn="0" w:noHBand="0" w:noVBand="1"/>
            </w:tblPr>
            <w:tblGrid>
              <w:gridCol w:w="1657"/>
            </w:tblGrid>
            <w:tr w:rsidR="00000000" w14:paraId="533EF4F1" w14:textId="77777777">
              <w:tc>
                <w:tcPr>
                  <w:tcW w:w="0" w:type="auto"/>
                  <w:tcBorders>
                    <w:top w:val="single" w:sz="6" w:space="0" w:color="E91E63"/>
                    <w:left w:val="single" w:sz="6" w:space="0" w:color="E91E63"/>
                    <w:bottom w:val="single" w:sz="6" w:space="0" w:color="E91E63"/>
                    <w:right w:val="single" w:sz="6" w:space="0" w:color="E91E63"/>
                  </w:tcBorders>
                  <w:shd w:val="clear" w:color="auto" w:fill="E91E63"/>
                  <w:vAlign w:val="center"/>
                  <w:hideMark/>
                </w:tcPr>
                <w:p w14:paraId="5468CAF5"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1479685"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2664569"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46.94%</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8817F7F"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23</w:t>
            </w:r>
          </w:p>
        </w:tc>
      </w:tr>
      <w:tr w:rsidR="00000000" w14:paraId="0D52D217"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AF8B85A"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9</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2C543AA" w14:textId="77777777" w:rsidR="00000000" w:rsidRDefault="007D60CB">
            <w:pPr>
              <w:rPr>
                <w:rFonts w:ascii="Arial" w:eastAsia="Times New Roman" w:hAnsi="Arial" w:cs="Arial"/>
                <w:sz w:val="18"/>
                <w:szCs w:val="18"/>
              </w:rPr>
            </w:pPr>
            <w:r>
              <w:rPr>
                <w:rFonts w:ascii="Arial" w:eastAsia="Times New Roman" w:hAnsi="Arial" w:cs="Arial"/>
                <w:sz w:val="18"/>
                <w:szCs w:val="18"/>
              </w:rPr>
              <w:t>Duration - longer to allow for networking - 2.5 hours</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12" w:type="pct"/>
              <w:tblCellMar>
                <w:left w:w="0" w:type="dxa"/>
                <w:right w:w="0" w:type="dxa"/>
              </w:tblCellMar>
              <w:tblLook w:val="04A0" w:firstRow="1" w:lastRow="0" w:firstColumn="1" w:lastColumn="0" w:noHBand="0" w:noVBand="1"/>
            </w:tblPr>
            <w:tblGrid>
              <w:gridCol w:w="432"/>
            </w:tblGrid>
            <w:tr w:rsidR="00000000" w14:paraId="24CBC07B" w14:textId="77777777">
              <w:tc>
                <w:tcPr>
                  <w:tcW w:w="0" w:type="auto"/>
                  <w:tcBorders>
                    <w:top w:val="single" w:sz="6" w:space="0" w:color="009688"/>
                    <w:left w:val="single" w:sz="6" w:space="0" w:color="009688"/>
                    <w:bottom w:val="single" w:sz="6" w:space="0" w:color="009688"/>
                    <w:right w:val="single" w:sz="6" w:space="0" w:color="009688"/>
                  </w:tcBorders>
                  <w:shd w:val="clear" w:color="auto" w:fill="009688"/>
                  <w:vAlign w:val="center"/>
                  <w:hideMark/>
                </w:tcPr>
                <w:p w14:paraId="54C1AB0C"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7A3EF59"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721F9CF"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12.24%</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D7930D2"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6</w:t>
            </w:r>
          </w:p>
        </w:tc>
      </w:tr>
      <w:tr w:rsidR="00000000" w14:paraId="64A6E61D"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D52821D"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10</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156707F" w14:textId="77777777" w:rsidR="00000000" w:rsidRDefault="007D60CB">
            <w:pPr>
              <w:rPr>
                <w:rFonts w:ascii="Arial" w:eastAsia="Times New Roman" w:hAnsi="Arial" w:cs="Arial"/>
                <w:sz w:val="18"/>
                <w:szCs w:val="18"/>
              </w:rPr>
            </w:pPr>
            <w:r>
              <w:rPr>
                <w:rFonts w:ascii="Arial" w:eastAsia="Times New Roman" w:hAnsi="Arial" w:cs="Arial"/>
                <w:sz w:val="18"/>
                <w:szCs w:val="18"/>
              </w:rPr>
              <w:t>Frequency - Bristol Term (6 times a year)</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2245" w:type="pct"/>
              <w:tblCellMar>
                <w:left w:w="0" w:type="dxa"/>
                <w:right w:w="0" w:type="dxa"/>
              </w:tblCellMar>
              <w:tblLook w:val="04A0" w:firstRow="1" w:lastRow="0" w:firstColumn="1" w:lastColumn="0" w:noHBand="0" w:noVBand="1"/>
            </w:tblPr>
            <w:tblGrid>
              <w:gridCol w:w="1585"/>
            </w:tblGrid>
            <w:tr w:rsidR="00000000" w14:paraId="3D73443C" w14:textId="77777777">
              <w:tc>
                <w:tcPr>
                  <w:tcW w:w="0" w:type="auto"/>
                  <w:tcBorders>
                    <w:top w:val="single" w:sz="6" w:space="0" w:color="D32F2F"/>
                    <w:left w:val="single" w:sz="6" w:space="0" w:color="D32F2F"/>
                    <w:bottom w:val="single" w:sz="6" w:space="0" w:color="D32F2F"/>
                    <w:right w:val="single" w:sz="6" w:space="0" w:color="D32F2F"/>
                  </w:tcBorders>
                  <w:shd w:val="clear" w:color="auto" w:fill="D32F2F"/>
                  <w:vAlign w:val="center"/>
                  <w:hideMark/>
                </w:tcPr>
                <w:p w14:paraId="0C268970"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0A0D94A2"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60BAE5E"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44.90%</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92D29BC"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22</w:t>
            </w:r>
          </w:p>
        </w:tc>
      </w:tr>
      <w:tr w:rsidR="00000000" w14:paraId="2C57F8B0"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1D6D80C"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11</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A2B4BAE" w14:textId="77777777" w:rsidR="00000000" w:rsidRDefault="007D60CB">
            <w:pPr>
              <w:rPr>
                <w:rFonts w:ascii="Arial" w:eastAsia="Times New Roman" w:hAnsi="Arial" w:cs="Arial"/>
                <w:sz w:val="18"/>
                <w:szCs w:val="18"/>
              </w:rPr>
            </w:pPr>
            <w:r>
              <w:rPr>
                <w:rFonts w:ascii="Arial" w:eastAsia="Times New Roman" w:hAnsi="Arial" w:cs="Arial"/>
                <w:sz w:val="18"/>
                <w:szCs w:val="18"/>
              </w:rPr>
              <w:t>Frequency - Three times a year</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939" w:type="pct"/>
              <w:tblCellMar>
                <w:left w:w="0" w:type="dxa"/>
                <w:right w:w="0" w:type="dxa"/>
              </w:tblCellMar>
              <w:tblLook w:val="04A0" w:firstRow="1" w:lastRow="0" w:firstColumn="1" w:lastColumn="0" w:noHBand="0" w:noVBand="1"/>
            </w:tblPr>
            <w:tblGrid>
              <w:gridCol w:w="1369"/>
            </w:tblGrid>
            <w:tr w:rsidR="00000000" w14:paraId="7702BD4A" w14:textId="77777777">
              <w:tc>
                <w:tcPr>
                  <w:tcW w:w="0" w:type="auto"/>
                  <w:tcBorders>
                    <w:top w:val="single" w:sz="6" w:space="0" w:color="2196F3"/>
                    <w:left w:val="single" w:sz="6" w:space="0" w:color="2196F3"/>
                    <w:bottom w:val="single" w:sz="6" w:space="0" w:color="2196F3"/>
                    <w:right w:val="single" w:sz="6" w:space="0" w:color="2196F3"/>
                  </w:tcBorders>
                  <w:shd w:val="clear" w:color="auto" w:fill="2196F3"/>
                  <w:vAlign w:val="center"/>
                  <w:hideMark/>
                </w:tcPr>
                <w:p w14:paraId="4A032DD9"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3F24A975"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C85C4CB"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38.78%</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2DB910A"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19</w:t>
            </w:r>
          </w:p>
        </w:tc>
      </w:tr>
      <w:tr w:rsidR="00000000" w14:paraId="7B28C3B8" w14:textId="77777777" w:rsidTr="007D60CB">
        <w:trPr>
          <w:divId w:val="1865627877"/>
          <w:tblCellSpacing w:w="0" w:type="dxa"/>
          <w:jc w:val="center"/>
        </w:trPr>
        <w:tc>
          <w:tcPr>
            <w:tcW w:w="55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5EC396D"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12</w:t>
            </w:r>
          </w:p>
        </w:tc>
        <w:tc>
          <w:tcPr>
            <w:tcW w:w="2633"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263DB00" w14:textId="77777777" w:rsidR="00000000" w:rsidRDefault="007D60CB">
            <w:pPr>
              <w:rPr>
                <w:rFonts w:ascii="Arial" w:eastAsia="Times New Roman" w:hAnsi="Arial" w:cs="Arial"/>
                <w:sz w:val="18"/>
                <w:szCs w:val="18"/>
              </w:rPr>
            </w:pPr>
            <w:r>
              <w:rPr>
                <w:rFonts w:ascii="Arial" w:eastAsia="Times New Roman" w:hAnsi="Arial" w:cs="Arial"/>
                <w:sz w:val="18"/>
                <w:szCs w:val="18"/>
              </w:rPr>
              <w:t>Frequency - Twice a year.</w:t>
            </w:r>
          </w:p>
        </w:tc>
        <w:tc>
          <w:tcPr>
            <w:tcW w:w="3680"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06" w:type="pct"/>
              <w:tblCellMar>
                <w:left w:w="0" w:type="dxa"/>
                <w:right w:w="0" w:type="dxa"/>
              </w:tblCellMar>
              <w:tblLook w:val="04A0" w:firstRow="1" w:lastRow="0" w:firstColumn="1" w:lastColumn="0" w:noHBand="0" w:noVBand="1"/>
            </w:tblPr>
            <w:tblGrid>
              <w:gridCol w:w="216"/>
            </w:tblGrid>
            <w:tr w:rsidR="00000000" w14:paraId="5ED17A96" w14:textId="77777777">
              <w:tc>
                <w:tcPr>
                  <w:tcW w:w="0" w:type="auto"/>
                  <w:tcBorders>
                    <w:top w:val="single" w:sz="6" w:space="0" w:color="CDDC39"/>
                    <w:left w:val="single" w:sz="6" w:space="0" w:color="CDDC39"/>
                    <w:bottom w:val="single" w:sz="6" w:space="0" w:color="CDDC39"/>
                    <w:right w:val="single" w:sz="6" w:space="0" w:color="CDDC39"/>
                  </w:tcBorders>
                  <w:shd w:val="clear" w:color="auto" w:fill="CDDC39"/>
                  <w:vAlign w:val="center"/>
                  <w:hideMark/>
                </w:tcPr>
                <w:p w14:paraId="1BD53EA8" w14:textId="77777777" w:rsidR="00000000" w:rsidRDefault="007D60CB">
                  <w:pPr>
                    <w:spacing w:line="15" w:lineRule="atLeast"/>
                    <w:rPr>
                      <w:rFonts w:ascii="Arial" w:eastAsia="Times New Roman" w:hAnsi="Arial" w:cs="Arial"/>
                      <w:sz w:val="18"/>
                      <w:szCs w:val="18"/>
                    </w:rPr>
                  </w:pPr>
                  <w:r>
                    <w:rPr>
                      <w:rFonts w:ascii="Arial" w:eastAsia="Times New Roman" w:hAnsi="Arial" w:cs="Arial"/>
                      <w:sz w:val="18"/>
                      <w:szCs w:val="18"/>
                    </w:rPr>
                    <w:t> </w:t>
                  </w:r>
                </w:p>
              </w:tc>
            </w:tr>
          </w:tbl>
          <w:p w14:paraId="2558B83E" w14:textId="77777777" w:rsidR="00000000" w:rsidRDefault="007D60CB">
            <w:pPr>
              <w:rPr>
                <w:rFonts w:ascii="Arial" w:eastAsia="Times New Roman" w:hAnsi="Arial" w:cs="Arial"/>
                <w:sz w:val="18"/>
                <w:szCs w:val="18"/>
              </w:rPr>
            </w:pP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7A0DDA4"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6.12%</w:t>
            </w:r>
          </w:p>
        </w:tc>
        <w:tc>
          <w:tcPr>
            <w:tcW w:w="102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163C27B" w14:textId="77777777" w:rsidR="00000000" w:rsidRDefault="007D60CB">
            <w:pPr>
              <w:jc w:val="center"/>
              <w:rPr>
                <w:rFonts w:ascii="Arial" w:eastAsia="Times New Roman" w:hAnsi="Arial" w:cs="Arial"/>
                <w:sz w:val="18"/>
                <w:szCs w:val="18"/>
              </w:rPr>
            </w:pPr>
            <w:r>
              <w:rPr>
                <w:rFonts w:ascii="Arial" w:eastAsia="Times New Roman" w:hAnsi="Arial" w:cs="Arial"/>
                <w:sz w:val="18"/>
                <w:szCs w:val="18"/>
              </w:rPr>
              <w:t>3</w:t>
            </w:r>
          </w:p>
        </w:tc>
      </w:tr>
      <w:tr w:rsidR="00000000" w14:paraId="0AF435B5" w14:textId="77777777" w:rsidTr="007D60CB">
        <w:trPr>
          <w:divId w:val="1865627877"/>
          <w:tblCellSpacing w:w="0" w:type="dxa"/>
          <w:jc w:val="center"/>
        </w:trPr>
        <w:tc>
          <w:tcPr>
            <w:tcW w:w="8920" w:type="dxa"/>
            <w:gridSpan w:val="5"/>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4699"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7960"/>
            </w:tblGrid>
            <w:tr w:rsidR="007C20F8" w14:paraId="743369F3"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1DD5C87" w14:textId="38798352" w:rsidR="007C20F8" w:rsidRDefault="007D60CB">
                  <w:pPr>
                    <w:rPr>
                      <w:rFonts w:ascii="Arial" w:eastAsia="Times New Roman" w:hAnsi="Arial" w:cs="Arial"/>
                      <w:sz w:val="17"/>
                      <w:szCs w:val="17"/>
                    </w:rPr>
                  </w:pPr>
                  <w:r>
                    <w:rPr>
                      <w:rFonts w:ascii="Arial" w:eastAsia="Times New Roman" w:hAnsi="Arial" w:cs="Arial"/>
                      <w:sz w:val="17"/>
                      <w:szCs w:val="17"/>
                    </w:rPr>
                    <w:t xml:space="preserve">Comments: </w:t>
                  </w:r>
                </w:p>
              </w:tc>
            </w:tr>
            <w:tr w:rsidR="007D60CB" w14:paraId="5E4B0621"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tcPr>
                <w:p w14:paraId="1081CABA" w14:textId="35F0D324" w:rsidR="007D60CB" w:rsidRDefault="007D60CB">
                  <w:pPr>
                    <w:rPr>
                      <w:rFonts w:ascii="Arial" w:eastAsia="Times New Roman" w:hAnsi="Arial" w:cs="Arial"/>
                      <w:sz w:val="17"/>
                      <w:szCs w:val="17"/>
                    </w:rPr>
                  </w:pPr>
                  <w:r>
                    <w:rPr>
                      <w:rFonts w:ascii="Arial" w:eastAsia="Times New Roman" w:hAnsi="Arial" w:cs="Arial"/>
                      <w:sz w:val="17"/>
                      <w:szCs w:val="17"/>
                    </w:rPr>
                    <w:t>End of school is not ideal</w:t>
                  </w:r>
                </w:p>
              </w:tc>
            </w:tr>
            <w:tr w:rsidR="007C20F8" w14:paraId="083CE62B"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8ED720B"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Working in a small team it is easier to meet </w:t>
                  </w:r>
                </w:p>
              </w:tc>
            </w:tr>
            <w:tr w:rsidR="007C20F8" w14:paraId="4D1B1754"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7D3A2D8"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After school teaching hours </w:t>
                  </w:r>
                </w:p>
              </w:tc>
            </w:tr>
            <w:tr w:rsidR="007C20F8" w14:paraId="0D4467FF"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6184CBB" w14:textId="77777777" w:rsidR="007C20F8" w:rsidRDefault="007C20F8">
                  <w:pPr>
                    <w:rPr>
                      <w:rFonts w:ascii="Arial" w:eastAsia="Times New Roman" w:hAnsi="Arial" w:cs="Arial"/>
                      <w:sz w:val="17"/>
                      <w:szCs w:val="17"/>
                    </w:rPr>
                  </w:pPr>
                  <w:r>
                    <w:rPr>
                      <w:rFonts w:ascii="Arial" w:eastAsia="Times New Roman" w:hAnsi="Arial" w:cs="Arial"/>
                      <w:sz w:val="17"/>
                      <w:szCs w:val="17"/>
                    </w:rPr>
                    <w:t>Good to have a choice</w:t>
                  </w:r>
                </w:p>
              </w:tc>
            </w:tr>
            <w:tr w:rsidR="007C20F8" w14:paraId="18EBEBEF"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EB5A0EF" w14:textId="77777777" w:rsidR="007C20F8" w:rsidRDefault="007C20F8">
                  <w:pPr>
                    <w:rPr>
                      <w:rFonts w:ascii="Arial" w:eastAsia="Times New Roman" w:hAnsi="Arial" w:cs="Arial"/>
                      <w:sz w:val="17"/>
                      <w:szCs w:val="17"/>
                    </w:rPr>
                  </w:pPr>
                  <w:r>
                    <w:rPr>
                      <w:rFonts w:ascii="Arial" w:eastAsia="Times New Roman" w:hAnsi="Arial" w:cs="Arial"/>
                      <w:sz w:val="17"/>
                      <w:szCs w:val="17"/>
                    </w:rPr>
                    <w:t>Would rather stick to zoom as it is mainly information sharing and we're all short of time!</w:t>
                  </w:r>
                </w:p>
              </w:tc>
            </w:tr>
            <w:tr w:rsidR="007C20F8" w14:paraId="73E10185"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1DC84D7" w14:textId="77777777" w:rsidR="007C20F8" w:rsidRDefault="007C20F8">
                  <w:pPr>
                    <w:rPr>
                      <w:rFonts w:ascii="Arial" w:eastAsia="Times New Roman" w:hAnsi="Arial" w:cs="Arial"/>
                      <w:sz w:val="17"/>
                      <w:szCs w:val="17"/>
                    </w:rPr>
                  </w:pPr>
                  <w:r>
                    <w:rPr>
                      <w:rFonts w:ascii="Arial" w:eastAsia="Times New Roman" w:hAnsi="Arial" w:cs="Arial"/>
                      <w:sz w:val="17"/>
                      <w:szCs w:val="17"/>
                    </w:rPr>
                    <w:lastRenderedPageBreak/>
                    <w:t>3pm start for schools is not ideal for schools.</w:t>
                  </w:r>
                </w:p>
              </w:tc>
            </w:tr>
            <w:tr w:rsidR="007C20F8" w14:paraId="12E34E64"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219CD3B"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In my opinion it’s better to meet online, it saves time without having to travel. </w:t>
                  </w:r>
                </w:p>
              </w:tc>
            </w:tr>
            <w:tr w:rsidR="007C20F8" w14:paraId="4448D12D"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30944C88" w14:textId="4F1F2CC3" w:rsidR="007C20F8" w:rsidRDefault="007C20F8">
                  <w:pPr>
                    <w:rPr>
                      <w:rFonts w:ascii="Arial" w:eastAsia="Times New Roman" w:hAnsi="Arial" w:cs="Arial"/>
                      <w:sz w:val="17"/>
                      <w:szCs w:val="17"/>
                    </w:rPr>
                  </w:pPr>
                  <w:r>
                    <w:rPr>
                      <w:rFonts w:ascii="Arial" w:eastAsia="Times New Roman" w:hAnsi="Arial" w:cs="Arial"/>
                      <w:sz w:val="17"/>
                      <w:szCs w:val="17"/>
                    </w:rPr>
                    <w:t>We have lots of meetings after school, so it is difficult. Maybe if they were more frequent it could be shorter?</w:t>
                  </w:r>
                </w:p>
              </w:tc>
            </w:tr>
            <w:tr w:rsidR="007C20F8" w14:paraId="04E23D3F"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58A4768" w14:textId="77777777" w:rsidR="007C20F8" w:rsidRDefault="007C20F8">
                  <w:pPr>
                    <w:rPr>
                      <w:rFonts w:ascii="Arial" w:eastAsia="Times New Roman" w:hAnsi="Arial" w:cs="Arial"/>
                      <w:sz w:val="17"/>
                      <w:szCs w:val="17"/>
                    </w:rPr>
                  </w:pPr>
                  <w:r>
                    <w:rPr>
                      <w:rFonts w:ascii="Arial" w:eastAsia="Times New Roman" w:hAnsi="Arial" w:cs="Arial"/>
                      <w:sz w:val="17"/>
                      <w:szCs w:val="17"/>
                    </w:rPr>
                    <w:t>A mix of longer and shorter between citywide and locality and timings. We said more often but shorter!</w:t>
                  </w:r>
                </w:p>
              </w:tc>
            </w:tr>
            <w:tr w:rsidR="007C20F8" w14:paraId="15F9956D"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64E08FCD" w14:textId="77777777" w:rsidR="007C20F8" w:rsidRDefault="007C20F8">
                  <w:pPr>
                    <w:rPr>
                      <w:rFonts w:ascii="Arial" w:eastAsia="Times New Roman" w:hAnsi="Arial" w:cs="Arial"/>
                      <w:sz w:val="17"/>
                      <w:szCs w:val="17"/>
                    </w:rPr>
                  </w:pPr>
                  <w:r>
                    <w:rPr>
                      <w:rFonts w:ascii="Arial" w:eastAsia="Times New Roman" w:hAnsi="Arial" w:cs="Arial"/>
                      <w:sz w:val="17"/>
                      <w:szCs w:val="17"/>
                    </w:rPr>
                    <w:t>Having a list that we could see or an agenda of items that we could sign up for (bit like a conference) so attend the main and then dip into what we need to do.</w:t>
                  </w:r>
                </w:p>
              </w:tc>
            </w:tr>
            <w:tr w:rsidR="007C20F8" w14:paraId="58C2356B"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1A3AB1C3"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Longer meeting with opportunity to network 3x times a year or shorter meeting which is more regular. </w:t>
                  </w:r>
                </w:p>
              </w:tc>
            </w:tr>
            <w:tr w:rsidR="007C20F8" w14:paraId="4DE8F1A3"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2D0257A4"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I would prefer online for meetings as we can still be on call in school. </w:t>
                  </w:r>
                  <w:r>
                    <w:rPr>
                      <w:rFonts w:ascii="Arial" w:eastAsia="Times New Roman" w:hAnsi="Arial" w:cs="Arial"/>
                      <w:sz w:val="17"/>
                      <w:szCs w:val="17"/>
                    </w:rPr>
                    <w:br/>
                    <w:t xml:space="preserve">An annual face to face safeguarding conference would be great so we get the chance to network in person as well </w:t>
                  </w:r>
                </w:p>
              </w:tc>
            </w:tr>
            <w:tr w:rsidR="007C20F8" w14:paraId="69DA5AD2" w14:textId="77777777" w:rsidTr="007C20F8">
              <w:tc>
                <w:tcPr>
                  <w:tcW w:w="7960" w:type="dxa"/>
                  <w:tcBorders>
                    <w:top w:val="nil"/>
                    <w:left w:val="nil"/>
                    <w:bottom w:val="single" w:sz="6" w:space="0" w:color="CCCCCC"/>
                    <w:right w:val="nil"/>
                  </w:tcBorders>
                  <w:shd w:val="clear" w:color="auto" w:fill="FFFFFF"/>
                  <w:tcMar>
                    <w:top w:w="75" w:type="dxa"/>
                    <w:left w:w="75" w:type="dxa"/>
                    <w:bottom w:w="75" w:type="dxa"/>
                    <w:right w:w="75" w:type="dxa"/>
                  </w:tcMar>
                  <w:hideMark/>
                </w:tcPr>
                <w:p w14:paraId="73DFC01F" w14:textId="77777777" w:rsidR="007C20F8" w:rsidRDefault="007C20F8">
                  <w:pPr>
                    <w:rPr>
                      <w:rFonts w:ascii="Arial" w:eastAsia="Times New Roman" w:hAnsi="Arial" w:cs="Arial"/>
                      <w:sz w:val="17"/>
                      <w:szCs w:val="17"/>
                    </w:rPr>
                  </w:pPr>
                  <w:r>
                    <w:rPr>
                      <w:rFonts w:ascii="Arial" w:eastAsia="Times New Roman" w:hAnsi="Arial" w:cs="Arial"/>
                      <w:sz w:val="17"/>
                      <w:szCs w:val="17"/>
                    </w:rPr>
                    <w:t>Perhaps one in person meeting per year</w:t>
                  </w:r>
                </w:p>
              </w:tc>
            </w:tr>
          </w:tbl>
          <w:p w14:paraId="78DB2A57" w14:textId="77777777" w:rsidR="00000000" w:rsidRDefault="007D60CB">
            <w:pPr>
              <w:rPr>
                <w:rFonts w:ascii="Arial" w:eastAsia="Times New Roman" w:hAnsi="Arial" w:cs="Arial"/>
                <w:sz w:val="18"/>
                <w:szCs w:val="18"/>
              </w:rPr>
            </w:pPr>
          </w:p>
        </w:tc>
      </w:tr>
    </w:tbl>
    <w:p w14:paraId="55BD1C05" w14:textId="77777777" w:rsidR="00000000" w:rsidRDefault="007D60CB">
      <w:pPr>
        <w:divId w:val="1865627877"/>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20"/>
      </w:tblGrid>
      <w:tr w:rsidR="00000000" w14:paraId="4AD902D4" w14:textId="77777777" w:rsidTr="007C20F8">
        <w:trPr>
          <w:divId w:val="1865627877"/>
          <w:trHeight w:val="600"/>
          <w:tblHeader/>
          <w:tblCellSpacing w:w="0" w:type="dxa"/>
          <w:jc w:val="center"/>
        </w:trPr>
        <w:tc>
          <w:tcPr>
            <w:tcW w:w="8920" w:type="dxa"/>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2E8DFA8" w14:textId="64E0EB75" w:rsidR="00000000" w:rsidRDefault="007D60CB">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What do you like about the networks that we should keep? </w:t>
            </w:r>
          </w:p>
        </w:tc>
      </w:tr>
      <w:tr w:rsidR="00000000" w14:paraId="68C05367" w14:textId="77777777" w:rsidTr="007C20F8">
        <w:trPr>
          <w:divId w:val="1865627877"/>
          <w:tblCellSpacing w:w="0" w:type="dxa"/>
          <w:jc w:val="center"/>
        </w:trPr>
        <w:tc>
          <w:tcPr>
            <w:tcW w:w="8920" w:type="dxa"/>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73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6330"/>
            </w:tblGrid>
            <w:tr w:rsidR="007C20F8" w14:paraId="10F19C7E"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CBC5ABB"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Preferred the networking opportunities when they were </w:t>
                  </w:r>
                  <w:proofErr w:type="gramStart"/>
                  <w:r>
                    <w:rPr>
                      <w:rFonts w:ascii="Arial" w:eastAsia="Times New Roman" w:hAnsi="Arial" w:cs="Arial"/>
                      <w:sz w:val="17"/>
                      <w:szCs w:val="17"/>
                    </w:rPr>
                    <w:t>face</w:t>
                  </w:r>
                  <w:proofErr w:type="gramEnd"/>
                  <w:r>
                    <w:rPr>
                      <w:rFonts w:ascii="Arial" w:eastAsia="Times New Roman" w:hAnsi="Arial" w:cs="Arial"/>
                      <w:sz w:val="17"/>
                      <w:szCs w:val="17"/>
                    </w:rPr>
                    <w:t xml:space="preserve"> to face - not the same in break out rooms on zoom. </w:t>
                  </w:r>
                </w:p>
              </w:tc>
            </w:tr>
            <w:tr w:rsidR="007C20F8" w14:paraId="02B38858"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0F644A1" w14:textId="77777777" w:rsidR="007C20F8" w:rsidRDefault="007C20F8">
                  <w:pPr>
                    <w:rPr>
                      <w:rFonts w:ascii="Arial" w:eastAsia="Times New Roman" w:hAnsi="Arial" w:cs="Arial"/>
                      <w:sz w:val="17"/>
                      <w:szCs w:val="17"/>
                    </w:rPr>
                  </w:pPr>
                  <w:r>
                    <w:rPr>
                      <w:rFonts w:ascii="Arial" w:eastAsia="Times New Roman" w:hAnsi="Arial" w:cs="Arial"/>
                      <w:sz w:val="17"/>
                      <w:szCs w:val="17"/>
                    </w:rPr>
                    <w:t>Updates and resources</w:t>
                  </w:r>
                </w:p>
              </w:tc>
            </w:tr>
            <w:tr w:rsidR="007C20F8" w14:paraId="6FE65B33"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CB3919F" w14:textId="77777777" w:rsidR="007C20F8" w:rsidRDefault="007C20F8">
                  <w:pPr>
                    <w:rPr>
                      <w:rFonts w:ascii="Arial" w:eastAsia="Times New Roman" w:hAnsi="Arial" w:cs="Arial"/>
                      <w:sz w:val="17"/>
                      <w:szCs w:val="17"/>
                    </w:rPr>
                  </w:pPr>
                  <w:proofErr w:type="gramStart"/>
                  <w:r>
                    <w:rPr>
                      <w:rFonts w:ascii="Arial" w:eastAsia="Times New Roman" w:hAnsi="Arial" w:cs="Arial"/>
                      <w:sz w:val="17"/>
                      <w:szCs w:val="17"/>
                    </w:rPr>
                    <w:t>On line</w:t>
                  </w:r>
                  <w:proofErr w:type="gramEnd"/>
                </w:p>
              </w:tc>
            </w:tr>
            <w:tr w:rsidR="007C20F8" w14:paraId="4BAEAB07"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BCB920B" w14:textId="77777777" w:rsidR="007C20F8" w:rsidRDefault="007C20F8">
                  <w:pPr>
                    <w:rPr>
                      <w:rFonts w:ascii="Arial" w:eastAsia="Times New Roman" w:hAnsi="Arial" w:cs="Arial"/>
                      <w:sz w:val="17"/>
                      <w:szCs w:val="17"/>
                    </w:rPr>
                  </w:pPr>
                  <w:r>
                    <w:rPr>
                      <w:rFonts w:ascii="Arial" w:eastAsia="Times New Roman" w:hAnsi="Arial" w:cs="Arial"/>
                      <w:sz w:val="17"/>
                      <w:szCs w:val="17"/>
                    </w:rPr>
                    <w:t>Case sharing.</w:t>
                  </w:r>
                </w:p>
              </w:tc>
            </w:tr>
            <w:tr w:rsidR="007C20F8" w14:paraId="57F5415A"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142BA63"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the information provided </w:t>
                  </w:r>
                </w:p>
              </w:tc>
            </w:tr>
            <w:tr w:rsidR="007C20F8" w14:paraId="6606BD89"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A60937B"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Information sharing </w:t>
                  </w:r>
                </w:p>
              </w:tc>
            </w:tr>
            <w:tr w:rsidR="007C20F8" w14:paraId="1D181CD1"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8C8DECD" w14:textId="77777777" w:rsidR="007C20F8" w:rsidRDefault="007C20F8">
                  <w:pPr>
                    <w:rPr>
                      <w:rFonts w:ascii="Arial" w:eastAsia="Times New Roman" w:hAnsi="Arial" w:cs="Arial"/>
                      <w:sz w:val="17"/>
                      <w:szCs w:val="17"/>
                    </w:rPr>
                  </w:pPr>
                  <w:r>
                    <w:rPr>
                      <w:rFonts w:ascii="Arial" w:eastAsia="Times New Roman" w:hAnsi="Arial" w:cs="Arial"/>
                      <w:sz w:val="17"/>
                      <w:szCs w:val="17"/>
                    </w:rPr>
                    <w:t>Updates and talking to overs</w:t>
                  </w:r>
                </w:p>
              </w:tc>
            </w:tr>
            <w:tr w:rsidR="007C20F8" w14:paraId="030FB91E"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3D665E3" w14:textId="77777777" w:rsidR="007C20F8" w:rsidRDefault="007C20F8">
                  <w:pPr>
                    <w:rPr>
                      <w:rFonts w:ascii="Arial" w:eastAsia="Times New Roman" w:hAnsi="Arial" w:cs="Arial"/>
                      <w:sz w:val="17"/>
                      <w:szCs w:val="17"/>
                    </w:rPr>
                  </w:pPr>
                  <w:r>
                    <w:rPr>
                      <w:rFonts w:ascii="Arial" w:eastAsia="Times New Roman" w:hAnsi="Arial" w:cs="Arial"/>
                      <w:sz w:val="17"/>
                      <w:szCs w:val="17"/>
                    </w:rPr>
                    <w:t>All useful</w:t>
                  </w:r>
                </w:p>
              </w:tc>
            </w:tr>
            <w:tr w:rsidR="007C20F8" w14:paraId="3CC48BCB"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1574A26" w14:textId="77777777" w:rsidR="007C20F8" w:rsidRDefault="007C20F8">
                  <w:pPr>
                    <w:rPr>
                      <w:rFonts w:ascii="Arial" w:eastAsia="Times New Roman" w:hAnsi="Arial" w:cs="Arial"/>
                      <w:sz w:val="17"/>
                      <w:szCs w:val="17"/>
                    </w:rPr>
                  </w:pPr>
                  <w:r>
                    <w:rPr>
                      <w:rFonts w:ascii="Arial" w:eastAsia="Times New Roman" w:hAnsi="Arial" w:cs="Arial"/>
                      <w:sz w:val="17"/>
                      <w:szCs w:val="17"/>
                    </w:rPr>
                    <w:t>Updates - we don't always know what we don't know!</w:t>
                  </w:r>
                </w:p>
              </w:tc>
            </w:tr>
            <w:tr w:rsidR="007C20F8" w14:paraId="1F67429B"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386A4A6"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Zoom. </w:t>
                  </w:r>
                </w:p>
              </w:tc>
            </w:tr>
            <w:tr w:rsidR="007C20F8" w14:paraId="267A6F3B"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0D56B19"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Break out rooms </w:t>
                  </w:r>
                  <w:r>
                    <w:rPr>
                      <w:rFonts w:ascii="Arial" w:eastAsia="Times New Roman" w:hAnsi="Arial" w:cs="Arial"/>
                      <w:sz w:val="17"/>
                      <w:szCs w:val="17"/>
                    </w:rPr>
                    <w:br/>
                  </w:r>
                  <w:r>
                    <w:rPr>
                      <w:rFonts w:ascii="Arial" w:eastAsia="Times New Roman" w:hAnsi="Arial" w:cs="Arial"/>
                      <w:sz w:val="17"/>
                      <w:szCs w:val="17"/>
                    </w:rPr>
                    <w:br/>
                    <w:t>Key updates</w:t>
                  </w:r>
                </w:p>
              </w:tc>
            </w:tr>
            <w:tr w:rsidR="007C20F8" w14:paraId="632E9390"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D319BB1"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All useful and informative </w:t>
                  </w:r>
                </w:p>
              </w:tc>
            </w:tr>
            <w:tr w:rsidR="007C20F8" w14:paraId="31332F4D"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BE37CB0"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Contacts </w:t>
                  </w:r>
                  <w:r>
                    <w:rPr>
                      <w:rFonts w:ascii="Arial" w:eastAsia="Times New Roman" w:hAnsi="Arial" w:cs="Arial"/>
                      <w:sz w:val="17"/>
                      <w:szCs w:val="17"/>
                    </w:rPr>
                    <w:br/>
                    <w:t>Signposting</w:t>
                  </w:r>
                  <w:r>
                    <w:rPr>
                      <w:rFonts w:ascii="Arial" w:eastAsia="Times New Roman" w:hAnsi="Arial" w:cs="Arial"/>
                      <w:sz w:val="17"/>
                      <w:szCs w:val="17"/>
                    </w:rPr>
                    <w:br/>
                    <w:t>Resources</w:t>
                  </w:r>
                  <w:r>
                    <w:rPr>
                      <w:rFonts w:ascii="Arial" w:eastAsia="Times New Roman" w:hAnsi="Arial" w:cs="Arial"/>
                      <w:sz w:val="17"/>
                      <w:szCs w:val="17"/>
                    </w:rPr>
                    <w:br/>
                    <w:t>Opportunity to ask questions</w:t>
                  </w:r>
                </w:p>
              </w:tc>
            </w:tr>
            <w:tr w:rsidR="007C20F8" w14:paraId="6C26F476"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44813A8"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Virtual meetings were preferred by all in our discussion as they reduce time spent out of school and previous venues tended to be too </w:t>
                  </w:r>
                  <w:proofErr w:type="spellStart"/>
                  <w:r>
                    <w:rPr>
                      <w:rFonts w:ascii="Arial" w:eastAsia="Times New Roman" w:hAnsi="Arial" w:cs="Arial"/>
                      <w:sz w:val="17"/>
                      <w:szCs w:val="17"/>
                    </w:rPr>
                    <w:t>Sams</w:t>
                  </w:r>
                  <w:proofErr w:type="spellEnd"/>
                  <w:r>
                    <w:rPr>
                      <w:rFonts w:ascii="Arial" w:eastAsia="Times New Roman" w:hAnsi="Arial" w:cs="Arial"/>
                      <w:sz w:val="17"/>
                      <w:szCs w:val="17"/>
                    </w:rPr>
                    <w:t xml:space="preserve"> impacting ability to hear and discuss</w:t>
                  </w:r>
                </w:p>
              </w:tc>
            </w:tr>
            <w:tr w:rsidR="007C20F8" w14:paraId="4D081702"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1D46A8B" w14:textId="77777777" w:rsidR="007C20F8" w:rsidRDefault="007C20F8">
                  <w:pPr>
                    <w:rPr>
                      <w:rFonts w:ascii="Arial" w:eastAsia="Times New Roman" w:hAnsi="Arial" w:cs="Arial"/>
                      <w:sz w:val="17"/>
                      <w:szCs w:val="17"/>
                    </w:rPr>
                  </w:pPr>
                  <w:r>
                    <w:rPr>
                      <w:rFonts w:ascii="Arial" w:eastAsia="Times New Roman" w:hAnsi="Arial" w:cs="Arial"/>
                      <w:sz w:val="17"/>
                      <w:szCs w:val="17"/>
                    </w:rPr>
                    <w:t>Sending out presentation after for reference. Knowledgeable delivery</w:t>
                  </w:r>
                </w:p>
              </w:tc>
            </w:tr>
            <w:tr w:rsidR="007C20F8" w14:paraId="134B00A1"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4ABF10B" w14:textId="77777777" w:rsidR="007C20F8" w:rsidRDefault="007C20F8">
                  <w:pPr>
                    <w:rPr>
                      <w:rFonts w:ascii="Arial" w:eastAsia="Times New Roman" w:hAnsi="Arial" w:cs="Arial"/>
                      <w:sz w:val="17"/>
                      <w:szCs w:val="17"/>
                    </w:rPr>
                  </w:pPr>
                  <w:r>
                    <w:rPr>
                      <w:rFonts w:ascii="Arial" w:eastAsia="Times New Roman" w:hAnsi="Arial" w:cs="Arial"/>
                      <w:sz w:val="17"/>
                      <w:szCs w:val="17"/>
                    </w:rPr>
                    <w:t>Updates</w:t>
                  </w:r>
                  <w:r>
                    <w:rPr>
                      <w:rFonts w:ascii="Arial" w:eastAsia="Times New Roman" w:hAnsi="Arial" w:cs="Arial"/>
                      <w:sz w:val="17"/>
                      <w:szCs w:val="17"/>
                    </w:rPr>
                    <w:br/>
                    <w:t>Break out Rooms</w:t>
                  </w:r>
                  <w:r>
                    <w:rPr>
                      <w:rFonts w:ascii="Arial" w:eastAsia="Times New Roman" w:hAnsi="Arial" w:cs="Arial"/>
                      <w:sz w:val="17"/>
                      <w:szCs w:val="17"/>
                    </w:rPr>
                    <w:br/>
                    <w:t>Opportunities to talk</w:t>
                  </w:r>
                  <w:r>
                    <w:rPr>
                      <w:rFonts w:ascii="Arial" w:eastAsia="Times New Roman" w:hAnsi="Arial" w:cs="Arial"/>
                      <w:sz w:val="17"/>
                      <w:szCs w:val="17"/>
                    </w:rPr>
                    <w:br/>
                    <w:t xml:space="preserve">Training opportunities </w:t>
                  </w:r>
                </w:p>
              </w:tc>
            </w:tr>
            <w:tr w:rsidR="007C20F8" w14:paraId="649EF083"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9E7972A" w14:textId="77777777" w:rsidR="007C20F8" w:rsidRDefault="007C20F8">
                  <w:pPr>
                    <w:rPr>
                      <w:rFonts w:ascii="Arial" w:eastAsia="Times New Roman" w:hAnsi="Arial" w:cs="Arial"/>
                      <w:sz w:val="17"/>
                      <w:szCs w:val="17"/>
                    </w:rPr>
                  </w:pPr>
                  <w:r>
                    <w:rPr>
                      <w:rFonts w:ascii="Arial" w:eastAsia="Times New Roman" w:hAnsi="Arial" w:cs="Arial"/>
                      <w:sz w:val="17"/>
                      <w:szCs w:val="17"/>
                    </w:rPr>
                    <w:lastRenderedPageBreak/>
                    <w:t xml:space="preserve">It’s nice meeting people, sharing your experiences. </w:t>
                  </w:r>
                </w:p>
              </w:tc>
            </w:tr>
            <w:tr w:rsidR="007C20F8" w14:paraId="441E755B"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7F599EA" w14:textId="77777777" w:rsidR="007C20F8" w:rsidRDefault="007C20F8">
                  <w:pPr>
                    <w:rPr>
                      <w:rFonts w:ascii="Arial" w:eastAsia="Times New Roman" w:hAnsi="Arial" w:cs="Arial"/>
                      <w:sz w:val="17"/>
                      <w:szCs w:val="17"/>
                    </w:rPr>
                  </w:pPr>
                  <w:r>
                    <w:rPr>
                      <w:rFonts w:ascii="Arial" w:eastAsia="Times New Roman" w:hAnsi="Arial" w:cs="Arial"/>
                      <w:sz w:val="17"/>
                      <w:szCs w:val="17"/>
                    </w:rPr>
                    <w:t>Information and training</w:t>
                  </w:r>
                </w:p>
              </w:tc>
            </w:tr>
            <w:tr w:rsidR="007C20F8" w14:paraId="22553633"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CC66674"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The discussion time. </w:t>
                  </w:r>
                  <w:r>
                    <w:rPr>
                      <w:rFonts w:ascii="Arial" w:eastAsia="Times New Roman" w:hAnsi="Arial" w:cs="Arial"/>
                      <w:sz w:val="17"/>
                      <w:szCs w:val="17"/>
                    </w:rPr>
                    <w:br/>
                    <w:t xml:space="preserve">Access to the slides after the meeting. </w:t>
                  </w:r>
                </w:p>
              </w:tc>
            </w:tr>
            <w:tr w:rsidR="007C20F8" w14:paraId="67BB9833"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AD20FF8"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Talks from different professionals. </w:t>
                  </w:r>
                </w:p>
              </w:tc>
            </w:tr>
            <w:tr w:rsidR="007C20F8" w14:paraId="1BD5DDC9"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ECC39E6" w14:textId="77777777" w:rsidR="007C20F8" w:rsidRDefault="007C20F8">
                  <w:pPr>
                    <w:rPr>
                      <w:rFonts w:ascii="Arial" w:eastAsia="Times New Roman" w:hAnsi="Arial" w:cs="Arial"/>
                      <w:sz w:val="17"/>
                      <w:szCs w:val="17"/>
                    </w:rPr>
                  </w:pPr>
                  <w:r>
                    <w:rPr>
                      <w:rFonts w:ascii="Arial" w:eastAsia="Times New Roman" w:hAnsi="Arial" w:cs="Arial"/>
                      <w:sz w:val="17"/>
                      <w:szCs w:val="17"/>
                    </w:rPr>
                    <w:t>Information being up to date</w:t>
                  </w:r>
                </w:p>
              </w:tc>
            </w:tr>
            <w:tr w:rsidR="007C20F8" w14:paraId="653D101A"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C0775C0" w14:textId="77777777" w:rsidR="007C20F8" w:rsidRDefault="007C20F8">
                  <w:pPr>
                    <w:rPr>
                      <w:rFonts w:ascii="Arial" w:eastAsia="Times New Roman" w:hAnsi="Arial" w:cs="Arial"/>
                      <w:sz w:val="17"/>
                      <w:szCs w:val="17"/>
                    </w:rPr>
                  </w:pPr>
                  <w:r>
                    <w:rPr>
                      <w:rFonts w:ascii="Arial" w:eastAsia="Times New Roman" w:hAnsi="Arial" w:cs="Arial"/>
                      <w:sz w:val="17"/>
                      <w:szCs w:val="17"/>
                    </w:rPr>
                    <w:t>Good to hear from other settings</w:t>
                  </w:r>
                </w:p>
              </w:tc>
            </w:tr>
            <w:tr w:rsidR="007C20F8" w14:paraId="338275BE"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CB4EA04" w14:textId="77777777" w:rsidR="007C20F8" w:rsidRDefault="007C20F8">
                  <w:pPr>
                    <w:rPr>
                      <w:rFonts w:ascii="Arial" w:eastAsia="Times New Roman" w:hAnsi="Arial" w:cs="Arial"/>
                      <w:sz w:val="17"/>
                      <w:szCs w:val="17"/>
                    </w:rPr>
                  </w:pPr>
                  <w:r>
                    <w:rPr>
                      <w:rFonts w:ascii="Arial" w:eastAsia="Times New Roman" w:hAnsi="Arial" w:cs="Arial"/>
                      <w:sz w:val="17"/>
                      <w:szCs w:val="17"/>
                    </w:rPr>
                    <w:t>Updates</w:t>
                  </w:r>
                </w:p>
              </w:tc>
            </w:tr>
            <w:tr w:rsidR="007C20F8" w14:paraId="29AC4A25"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7F6FF49" w14:textId="77777777" w:rsidR="007C20F8" w:rsidRDefault="007C20F8">
                  <w:pPr>
                    <w:rPr>
                      <w:rFonts w:ascii="Arial" w:eastAsia="Times New Roman" w:hAnsi="Arial" w:cs="Arial"/>
                      <w:sz w:val="17"/>
                      <w:szCs w:val="17"/>
                    </w:rPr>
                  </w:pPr>
                  <w:r>
                    <w:rPr>
                      <w:rFonts w:ascii="Arial" w:eastAsia="Times New Roman" w:hAnsi="Arial" w:cs="Arial"/>
                      <w:sz w:val="17"/>
                      <w:szCs w:val="17"/>
                    </w:rPr>
                    <w:t>Guest speakers. Speaking to people.</w:t>
                  </w:r>
                </w:p>
              </w:tc>
            </w:tr>
            <w:tr w:rsidR="007C20F8" w14:paraId="0E2F4675"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160D1019" w14:textId="77777777" w:rsidR="007C20F8" w:rsidRDefault="007C20F8">
                  <w:pPr>
                    <w:rPr>
                      <w:rFonts w:ascii="Arial" w:eastAsia="Times New Roman" w:hAnsi="Arial" w:cs="Arial"/>
                      <w:sz w:val="17"/>
                      <w:szCs w:val="17"/>
                    </w:rPr>
                  </w:pPr>
                  <w:r>
                    <w:rPr>
                      <w:rFonts w:ascii="Arial" w:eastAsia="Times New Roman" w:hAnsi="Arial" w:cs="Arial"/>
                      <w:sz w:val="17"/>
                      <w:szCs w:val="17"/>
                    </w:rPr>
                    <w:t>Updates and changes so we can put these into use</w:t>
                  </w:r>
                </w:p>
              </w:tc>
            </w:tr>
            <w:tr w:rsidR="007C20F8" w14:paraId="12BCEDA3"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4768AF0"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Changes in policies and how to put in place. Services offered. Dates of useful things. Training for staff. </w:t>
                  </w:r>
                </w:p>
              </w:tc>
            </w:tr>
            <w:tr w:rsidR="007C20F8" w14:paraId="2184D5CB"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709E437"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Having the slides published and the lots of information but maybe section the information </w:t>
                  </w:r>
                </w:p>
              </w:tc>
            </w:tr>
            <w:tr w:rsidR="007C20F8" w14:paraId="6F430A4B"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273CB17"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Additional colleagues/speakers who attend for part of the meeting to share specialist info/knowledge about a particular topic </w:t>
                  </w:r>
                  <w:r>
                    <w:rPr>
                      <w:rFonts w:ascii="Arial" w:eastAsia="Times New Roman" w:hAnsi="Arial" w:cs="Arial"/>
                      <w:sz w:val="17"/>
                      <w:szCs w:val="17"/>
                    </w:rPr>
                    <w:br/>
                  </w:r>
                  <w:r>
                    <w:rPr>
                      <w:rFonts w:ascii="Arial" w:eastAsia="Times New Roman" w:hAnsi="Arial" w:cs="Arial"/>
                      <w:sz w:val="17"/>
                      <w:szCs w:val="17"/>
                    </w:rPr>
                    <w:br/>
                    <w:t xml:space="preserve">Sharing of great resources! </w:t>
                  </w:r>
                </w:p>
              </w:tc>
            </w:tr>
            <w:tr w:rsidR="007C20F8" w14:paraId="2BD72BBE"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DE380F6" w14:textId="77777777" w:rsidR="007C20F8" w:rsidRDefault="007C20F8">
                  <w:pPr>
                    <w:rPr>
                      <w:rFonts w:ascii="Arial" w:eastAsia="Times New Roman" w:hAnsi="Arial" w:cs="Arial"/>
                      <w:sz w:val="17"/>
                      <w:szCs w:val="17"/>
                    </w:rPr>
                  </w:pPr>
                  <w:r>
                    <w:rPr>
                      <w:rFonts w:ascii="Arial" w:eastAsia="Times New Roman" w:hAnsi="Arial" w:cs="Arial"/>
                      <w:sz w:val="17"/>
                      <w:szCs w:val="17"/>
                    </w:rPr>
                    <w:t>Training updates and opportunities</w:t>
                  </w:r>
                </w:p>
              </w:tc>
            </w:tr>
            <w:tr w:rsidR="007C20F8" w14:paraId="053DFC97"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895C89C" w14:textId="77777777" w:rsidR="007C20F8" w:rsidRDefault="007C20F8">
                  <w:pPr>
                    <w:rPr>
                      <w:rFonts w:ascii="Arial" w:eastAsia="Times New Roman" w:hAnsi="Arial" w:cs="Arial"/>
                      <w:sz w:val="17"/>
                      <w:szCs w:val="17"/>
                    </w:rPr>
                  </w:pPr>
                  <w:r>
                    <w:rPr>
                      <w:rFonts w:ascii="Arial" w:eastAsia="Times New Roman" w:hAnsi="Arial" w:cs="Arial"/>
                      <w:sz w:val="17"/>
                      <w:szCs w:val="17"/>
                    </w:rPr>
                    <w:t>I like the time in break out rooms and the signposting to all the updates if we haven't seen them</w:t>
                  </w:r>
                </w:p>
              </w:tc>
            </w:tr>
            <w:tr w:rsidR="007C20F8" w14:paraId="2BE82275"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6B94065"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Updates and more depth focus for </w:t>
                  </w:r>
                  <w:proofErr w:type="spellStart"/>
                  <w:r>
                    <w:rPr>
                      <w:rFonts w:ascii="Arial" w:eastAsia="Times New Roman" w:hAnsi="Arial" w:cs="Arial"/>
                      <w:sz w:val="17"/>
                      <w:szCs w:val="17"/>
                    </w:rPr>
                    <w:t>dsl</w:t>
                  </w:r>
                  <w:proofErr w:type="spellEnd"/>
                </w:p>
              </w:tc>
            </w:tr>
            <w:tr w:rsidR="007C20F8" w14:paraId="7BA3AD51"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95BA3B1" w14:textId="77777777" w:rsidR="007C20F8" w:rsidRDefault="007C20F8">
                  <w:pPr>
                    <w:rPr>
                      <w:rFonts w:ascii="Arial" w:eastAsia="Times New Roman" w:hAnsi="Arial" w:cs="Arial"/>
                      <w:sz w:val="17"/>
                      <w:szCs w:val="17"/>
                    </w:rPr>
                  </w:pPr>
                  <w:r>
                    <w:rPr>
                      <w:rFonts w:ascii="Arial" w:eastAsia="Times New Roman" w:hAnsi="Arial" w:cs="Arial"/>
                      <w:sz w:val="17"/>
                      <w:szCs w:val="17"/>
                    </w:rPr>
                    <w:t>Updates to guidance etc. as it is easy to miss something with all the changes.</w:t>
                  </w:r>
                </w:p>
              </w:tc>
            </w:tr>
            <w:tr w:rsidR="007C20F8" w14:paraId="3FB80818"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161CB11" w14:textId="77777777" w:rsidR="007C20F8" w:rsidRDefault="007C20F8">
                  <w:pPr>
                    <w:rPr>
                      <w:rFonts w:ascii="Arial" w:eastAsia="Times New Roman" w:hAnsi="Arial" w:cs="Arial"/>
                      <w:sz w:val="17"/>
                      <w:szCs w:val="17"/>
                    </w:rPr>
                  </w:pPr>
                  <w:r>
                    <w:rPr>
                      <w:rFonts w:ascii="Arial" w:eastAsia="Times New Roman" w:hAnsi="Arial" w:cs="Arial"/>
                      <w:sz w:val="17"/>
                      <w:szCs w:val="17"/>
                    </w:rPr>
                    <w:t>Really good format. I learn something new every meeting. Thank you</w:t>
                  </w:r>
                </w:p>
              </w:tc>
            </w:tr>
            <w:tr w:rsidR="007C20F8" w14:paraId="408A6688"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AEC2669" w14:textId="77777777" w:rsidR="007C20F8" w:rsidRDefault="007C20F8">
                  <w:pPr>
                    <w:rPr>
                      <w:rFonts w:ascii="Arial" w:eastAsia="Times New Roman" w:hAnsi="Arial" w:cs="Arial"/>
                      <w:sz w:val="17"/>
                      <w:szCs w:val="17"/>
                    </w:rPr>
                  </w:pPr>
                  <w:r>
                    <w:rPr>
                      <w:rFonts w:ascii="Arial" w:eastAsia="Times New Roman" w:hAnsi="Arial" w:cs="Arial"/>
                      <w:sz w:val="17"/>
                      <w:szCs w:val="17"/>
                    </w:rPr>
                    <w:t>Bulletin style updates and links are helpful</w:t>
                  </w:r>
                </w:p>
              </w:tc>
            </w:tr>
            <w:tr w:rsidR="007C20F8" w14:paraId="7E66EDF9" w14:textId="77777777" w:rsidTr="007C20F8">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FD4B66A" w14:textId="77777777" w:rsidR="007C20F8" w:rsidRDefault="007C20F8">
                  <w:pPr>
                    <w:rPr>
                      <w:rFonts w:ascii="Arial" w:eastAsia="Times New Roman" w:hAnsi="Arial" w:cs="Arial"/>
                      <w:sz w:val="17"/>
                      <w:szCs w:val="17"/>
                    </w:rPr>
                  </w:pPr>
                  <w:r>
                    <w:rPr>
                      <w:rFonts w:ascii="Arial" w:eastAsia="Times New Roman" w:hAnsi="Arial" w:cs="Arial"/>
                      <w:sz w:val="17"/>
                      <w:szCs w:val="17"/>
                    </w:rPr>
                    <w:t xml:space="preserve">I really enjoy the guest speakers and the breakout rooms </w:t>
                  </w:r>
                </w:p>
              </w:tc>
            </w:tr>
          </w:tbl>
          <w:p w14:paraId="0513EEE4" w14:textId="77777777" w:rsidR="00000000" w:rsidRDefault="007D60CB">
            <w:pPr>
              <w:rPr>
                <w:rFonts w:ascii="Arial" w:eastAsia="Times New Roman" w:hAnsi="Arial" w:cs="Arial"/>
                <w:sz w:val="18"/>
                <w:szCs w:val="18"/>
              </w:rPr>
            </w:pPr>
          </w:p>
        </w:tc>
      </w:tr>
    </w:tbl>
    <w:p w14:paraId="0FA23923" w14:textId="77777777" w:rsidR="00000000" w:rsidRDefault="007D60CB">
      <w:pPr>
        <w:divId w:val="1865627877"/>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20"/>
      </w:tblGrid>
      <w:tr w:rsidR="00000000" w14:paraId="2A6386B6" w14:textId="77777777" w:rsidTr="00A24D42">
        <w:trPr>
          <w:divId w:val="1865627877"/>
          <w:trHeight w:val="600"/>
          <w:tblHeader/>
          <w:tblCellSpacing w:w="0" w:type="dxa"/>
          <w:jc w:val="center"/>
        </w:trPr>
        <w:tc>
          <w:tcPr>
            <w:tcW w:w="8920" w:type="dxa"/>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5D769CA0" w14:textId="5659822E" w:rsidR="00000000" w:rsidRDefault="007D60CB">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What do you think we should do more of? Is there anything that we are missing? </w:t>
            </w:r>
          </w:p>
        </w:tc>
      </w:tr>
      <w:tr w:rsidR="00000000" w14:paraId="06F99E2E" w14:textId="77777777" w:rsidTr="00A24D42">
        <w:trPr>
          <w:divId w:val="1865627877"/>
          <w:tblCellSpacing w:w="0" w:type="dxa"/>
          <w:jc w:val="center"/>
        </w:trPr>
        <w:tc>
          <w:tcPr>
            <w:tcW w:w="8920" w:type="dxa"/>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737"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6330"/>
            </w:tblGrid>
            <w:tr w:rsidR="00A24D42" w14:paraId="5834EA14"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9568B91" w14:textId="77777777" w:rsidR="00A24D42" w:rsidRDefault="00A24D42">
                  <w:pPr>
                    <w:rPr>
                      <w:rFonts w:ascii="Arial" w:eastAsia="Times New Roman" w:hAnsi="Arial" w:cs="Arial"/>
                      <w:sz w:val="17"/>
                      <w:szCs w:val="17"/>
                    </w:rPr>
                  </w:pPr>
                  <w:r>
                    <w:rPr>
                      <w:rFonts w:ascii="Arial" w:eastAsia="Times New Roman" w:hAnsi="Arial" w:cs="Arial"/>
                      <w:sz w:val="17"/>
                      <w:szCs w:val="17"/>
                    </w:rPr>
                    <w:t>I would like more information on how to support boys re sexual violence and sexual harassment</w:t>
                  </w:r>
                </w:p>
              </w:tc>
            </w:tr>
            <w:tr w:rsidR="00A24D42" w14:paraId="3F9229E9"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2C687D0D" w14:textId="77777777" w:rsidR="00A24D42" w:rsidRDefault="00A24D42">
                  <w:pPr>
                    <w:rPr>
                      <w:rFonts w:ascii="Arial" w:eastAsia="Times New Roman" w:hAnsi="Arial" w:cs="Arial"/>
                      <w:sz w:val="17"/>
                      <w:szCs w:val="17"/>
                    </w:rPr>
                  </w:pPr>
                  <w:r>
                    <w:rPr>
                      <w:rFonts w:ascii="Arial" w:eastAsia="Times New Roman" w:hAnsi="Arial" w:cs="Arial"/>
                      <w:sz w:val="17"/>
                      <w:szCs w:val="17"/>
                    </w:rPr>
                    <w:t>Group work in rooms</w:t>
                  </w:r>
                </w:p>
              </w:tc>
            </w:tr>
            <w:tr w:rsidR="00A24D42" w14:paraId="04AF5C68"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2B77FD1" w14:textId="77777777" w:rsidR="00A24D42" w:rsidRDefault="00A24D42">
                  <w:pPr>
                    <w:rPr>
                      <w:rFonts w:ascii="Arial" w:eastAsia="Times New Roman" w:hAnsi="Arial" w:cs="Arial"/>
                      <w:sz w:val="17"/>
                      <w:szCs w:val="17"/>
                    </w:rPr>
                  </w:pPr>
                  <w:r>
                    <w:rPr>
                      <w:rFonts w:ascii="Arial" w:eastAsia="Times New Roman" w:hAnsi="Arial" w:cs="Arial"/>
                      <w:sz w:val="17"/>
                      <w:szCs w:val="17"/>
                    </w:rPr>
                    <w:t>Relevant information for our provision</w:t>
                  </w:r>
                </w:p>
              </w:tc>
            </w:tr>
            <w:tr w:rsidR="00A24D42" w14:paraId="5049E626"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5365439" w14:textId="77777777" w:rsidR="00A24D42" w:rsidRDefault="00A24D42">
                  <w:pPr>
                    <w:rPr>
                      <w:rFonts w:ascii="Arial" w:eastAsia="Times New Roman" w:hAnsi="Arial" w:cs="Arial"/>
                      <w:sz w:val="17"/>
                      <w:szCs w:val="17"/>
                    </w:rPr>
                  </w:pPr>
                  <w:r>
                    <w:rPr>
                      <w:rFonts w:ascii="Arial" w:eastAsia="Times New Roman" w:hAnsi="Arial" w:cs="Arial"/>
                      <w:sz w:val="17"/>
                      <w:szCs w:val="17"/>
                    </w:rPr>
                    <w:t>Case study sharing</w:t>
                  </w:r>
                </w:p>
              </w:tc>
            </w:tr>
            <w:tr w:rsidR="00A24D42" w14:paraId="0D17BB26"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D14413D" w14:textId="77777777" w:rsidR="00A24D42" w:rsidRDefault="00A24D42">
                  <w:pPr>
                    <w:rPr>
                      <w:rFonts w:ascii="Arial" w:eastAsia="Times New Roman" w:hAnsi="Arial" w:cs="Arial"/>
                      <w:sz w:val="17"/>
                      <w:szCs w:val="17"/>
                    </w:rPr>
                  </w:pPr>
                  <w:r>
                    <w:rPr>
                      <w:rFonts w:ascii="Arial" w:eastAsia="Times New Roman" w:hAnsi="Arial" w:cs="Arial"/>
                      <w:sz w:val="17"/>
                      <w:szCs w:val="17"/>
                    </w:rPr>
                    <w:t xml:space="preserve">Would be good to get into the nitty gritty of how we would deal with a situation - practical approaches etc. </w:t>
                  </w:r>
                </w:p>
              </w:tc>
            </w:tr>
            <w:tr w:rsidR="00A24D42" w14:paraId="4B7FC312"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509DA996" w14:textId="77777777" w:rsidR="00A24D42" w:rsidRDefault="00A24D42">
                  <w:pPr>
                    <w:rPr>
                      <w:rFonts w:ascii="Arial" w:eastAsia="Times New Roman" w:hAnsi="Arial" w:cs="Arial"/>
                      <w:sz w:val="17"/>
                      <w:szCs w:val="17"/>
                    </w:rPr>
                  </w:pPr>
                  <w:r>
                    <w:rPr>
                      <w:rFonts w:ascii="Arial" w:eastAsia="Times New Roman" w:hAnsi="Arial" w:cs="Arial"/>
                      <w:sz w:val="17"/>
                      <w:szCs w:val="17"/>
                    </w:rPr>
                    <w:t xml:space="preserve">Case studies of schools doing something </w:t>
                  </w:r>
                  <w:proofErr w:type="gramStart"/>
                  <w:r>
                    <w:rPr>
                      <w:rFonts w:ascii="Arial" w:eastAsia="Times New Roman" w:hAnsi="Arial" w:cs="Arial"/>
                      <w:sz w:val="17"/>
                      <w:szCs w:val="17"/>
                    </w:rPr>
                    <w:t>really well</w:t>
                  </w:r>
                  <w:proofErr w:type="gramEnd"/>
                </w:p>
              </w:tc>
            </w:tr>
            <w:tr w:rsidR="00A24D42" w14:paraId="06C7ED4F"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36B988F5" w14:textId="77777777" w:rsidR="00A24D42" w:rsidRDefault="00A24D42">
                  <w:pPr>
                    <w:rPr>
                      <w:rFonts w:ascii="Arial" w:eastAsia="Times New Roman" w:hAnsi="Arial" w:cs="Arial"/>
                      <w:sz w:val="17"/>
                      <w:szCs w:val="17"/>
                    </w:rPr>
                  </w:pPr>
                  <w:r>
                    <w:rPr>
                      <w:rFonts w:ascii="Arial" w:eastAsia="Times New Roman" w:hAnsi="Arial" w:cs="Arial"/>
                      <w:sz w:val="17"/>
                      <w:szCs w:val="17"/>
                    </w:rPr>
                    <w:t>Less breakout rooms</w:t>
                  </w:r>
                </w:p>
              </w:tc>
            </w:tr>
            <w:tr w:rsidR="00A24D42" w14:paraId="68F3D037"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09D9897" w14:textId="77777777" w:rsidR="00A24D42" w:rsidRDefault="00A24D42">
                  <w:pPr>
                    <w:rPr>
                      <w:rFonts w:ascii="Arial" w:eastAsia="Times New Roman" w:hAnsi="Arial" w:cs="Arial"/>
                      <w:sz w:val="17"/>
                      <w:szCs w:val="17"/>
                    </w:rPr>
                  </w:pPr>
                  <w:r>
                    <w:rPr>
                      <w:rFonts w:ascii="Arial" w:eastAsia="Times New Roman" w:hAnsi="Arial" w:cs="Arial"/>
                      <w:sz w:val="17"/>
                      <w:szCs w:val="17"/>
                    </w:rPr>
                    <w:t xml:space="preserve">Data updates- local schools. </w:t>
                  </w:r>
                  <w:proofErr w:type="spellStart"/>
                  <w:r>
                    <w:rPr>
                      <w:rFonts w:ascii="Arial" w:eastAsia="Times New Roman" w:hAnsi="Arial" w:cs="Arial"/>
                      <w:sz w:val="17"/>
                      <w:szCs w:val="17"/>
                    </w:rPr>
                    <w:t>Eg</w:t>
                  </w:r>
                  <w:proofErr w:type="spellEnd"/>
                  <w:r>
                    <w:rPr>
                      <w:rFonts w:ascii="Arial" w:eastAsia="Times New Roman" w:hAnsi="Arial" w:cs="Arial"/>
                      <w:sz w:val="17"/>
                      <w:szCs w:val="17"/>
                    </w:rPr>
                    <w:t xml:space="preserve"> incidents of HSB or chi supported by youth offending team. Trends!</w:t>
                  </w:r>
                </w:p>
              </w:tc>
            </w:tr>
            <w:tr w:rsidR="00A24D42" w14:paraId="7246979A"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8FAA2DB" w14:textId="77777777" w:rsidR="00A24D42" w:rsidRDefault="00A24D42">
                  <w:pPr>
                    <w:rPr>
                      <w:rFonts w:ascii="Arial" w:eastAsia="Times New Roman" w:hAnsi="Arial" w:cs="Arial"/>
                      <w:sz w:val="17"/>
                      <w:szCs w:val="17"/>
                    </w:rPr>
                  </w:pPr>
                  <w:r>
                    <w:rPr>
                      <w:rFonts w:ascii="Arial" w:eastAsia="Times New Roman" w:hAnsi="Arial" w:cs="Arial"/>
                      <w:sz w:val="17"/>
                      <w:szCs w:val="17"/>
                    </w:rPr>
                    <w:t>Looking at SEN and alternative provision</w:t>
                  </w:r>
                </w:p>
              </w:tc>
            </w:tr>
            <w:tr w:rsidR="00A24D42" w14:paraId="7F386E61"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E30BFBD" w14:textId="77777777" w:rsidR="00A24D42" w:rsidRDefault="00A24D42">
                  <w:pPr>
                    <w:rPr>
                      <w:rFonts w:ascii="Arial" w:eastAsia="Times New Roman" w:hAnsi="Arial" w:cs="Arial"/>
                      <w:sz w:val="17"/>
                      <w:szCs w:val="17"/>
                    </w:rPr>
                  </w:pPr>
                  <w:r>
                    <w:rPr>
                      <w:rFonts w:ascii="Arial" w:eastAsia="Times New Roman" w:hAnsi="Arial" w:cs="Arial"/>
                      <w:sz w:val="17"/>
                      <w:szCs w:val="17"/>
                    </w:rPr>
                    <w:lastRenderedPageBreak/>
                    <w:t>Any issues that have arisen from the previous year that you could bring up and get answers for. Knowing what is coming up in the meeting so we could join for specific parts. Having regular email updates and a tighter agenda.</w:t>
                  </w:r>
                </w:p>
              </w:tc>
            </w:tr>
            <w:tr w:rsidR="00A24D42" w14:paraId="7CCC4148"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4CBE2E4" w14:textId="77777777" w:rsidR="00A24D42" w:rsidRDefault="00A24D42">
                  <w:pPr>
                    <w:rPr>
                      <w:rFonts w:ascii="Arial" w:eastAsia="Times New Roman" w:hAnsi="Arial" w:cs="Arial"/>
                      <w:sz w:val="17"/>
                      <w:szCs w:val="17"/>
                    </w:rPr>
                  </w:pPr>
                  <w:r>
                    <w:rPr>
                      <w:rFonts w:ascii="Arial" w:eastAsia="Times New Roman" w:hAnsi="Arial" w:cs="Arial"/>
                      <w:sz w:val="17"/>
                      <w:szCs w:val="17"/>
                    </w:rPr>
                    <w:t xml:space="preserve">It would be great if the guidance could be split into age </w:t>
                  </w:r>
                  <w:proofErr w:type="gramStart"/>
                  <w:r>
                    <w:rPr>
                      <w:rFonts w:ascii="Arial" w:eastAsia="Times New Roman" w:hAnsi="Arial" w:cs="Arial"/>
                      <w:sz w:val="17"/>
                      <w:szCs w:val="17"/>
                    </w:rPr>
                    <w:t>ranges</w:t>
                  </w:r>
                  <w:proofErr w:type="gramEnd"/>
                  <w:r>
                    <w:rPr>
                      <w:rFonts w:ascii="Arial" w:eastAsia="Times New Roman" w:hAnsi="Arial" w:cs="Arial"/>
                      <w:sz w:val="17"/>
                      <w:szCs w:val="17"/>
                    </w:rPr>
                    <w:t xml:space="preserve"> so you know what to prioritise </w:t>
                  </w:r>
                </w:p>
              </w:tc>
            </w:tr>
            <w:tr w:rsidR="00A24D42" w14:paraId="4C74D1C7" w14:textId="77777777" w:rsidTr="00A24D42">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7CC92A9D" w14:textId="77777777" w:rsidR="00A24D42" w:rsidRDefault="00A24D42">
                  <w:pPr>
                    <w:rPr>
                      <w:rFonts w:ascii="Arial" w:eastAsia="Times New Roman" w:hAnsi="Arial" w:cs="Arial"/>
                      <w:sz w:val="17"/>
                      <w:szCs w:val="17"/>
                    </w:rPr>
                  </w:pPr>
                  <w:r>
                    <w:rPr>
                      <w:rFonts w:ascii="Arial" w:eastAsia="Times New Roman" w:hAnsi="Arial" w:cs="Arial"/>
                      <w:sz w:val="17"/>
                      <w:szCs w:val="17"/>
                    </w:rPr>
                    <w:t>Would be good to do some scenario work.</w:t>
                  </w:r>
                </w:p>
              </w:tc>
            </w:tr>
          </w:tbl>
          <w:p w14:paraId="38A0AC2A" w14:textId="77777777" w:rsidR="00000000" w:rsidRDefault="007D60CB">
            <w:pPr>
              <w:rPr>
                <w:rFonts w:ascii="Arial" w:eastAsia="Times New Roman" w:hAnsi="Arial" w:cs="Arial"/>
                <w:sz w:val="18"/>
                <w:szCs w:val="18"/>
              </w:rPr>
            </w:pPr>
          </w:p>
        </w:tc>
      </w:tr>
    </w:tbl>
    <w:p w14:paraId="7609A97C" w14:textId="77777777" w:rsidR="00000000" w:rsidRDefault="007D60CB">
      <w:pPr>
        <w:divId w:val="1865627877"/>
        <w:rPr>
          <w:rFonts w:ascii="Arial" w:eastAsia="Times New Roman" w:hAnsi="Arial" w:cs="Arial"/>
        </w:rPr>
      </w:pPr>
    </w:p>
    <w:p w14:paraId="42900B14" w14:textId="77777777" w:rsidR="00000000" w:rsidRDefault="007D60CB">
      <w:pPr>
        <w:divId w:val="1865627877"/>
        <w:rPr>
          <w:rFonts w:ascii="Arial" w:eastAsia="Times New Roman" w:hAnsi="Arial" w:cs="Arial"/>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920"/>
      </w:tblGrid>
      <w:tr w:rsidR="00000000" w14:paraId="18D625C7" w14:textId="77777777" w:rsidTr="007D60CB">
        <w:trPr>
          <w:divId w:val="1865627877"/>
          <w:trHeight w:val="600"/>
          <w:tblHeader/>
          <w:tblCellSpacing w:w="0" w:type="dxa"/>
          <w:jc w:val="center"/>
        </w:trPr>
        <w:tc>
          <w:tcPr>
            <w:tcW w:w="8920" w:type="dxa"/>
            <w:tcBorders>
              <w:top w:val="single" w:sz="6" w:space="0" w:color="CCCCCC"/>
              <w:right w:val="single" w:sz="6" w:space="0" w:color="CCCCCC"/>
            </w:tcBorders>
            <w:shd w:val="clear" w:color="auto" w:fill="545555"/>
            <w:tcMar>
              <w:top w:w="150" w:type="dxa"/>
              <w:left w:w="150" w:type="dxa"/>
              <w:bottom w:w="150" w:type="dxa"/>
              <w:right w:w="150" w:type="dxa"/>
            </w:tcMar>
            <w:vAlign w:val="center"/>
            <w:hideMark/>
          </w:tcPr>
          <w:p w14:paraId="2B05CEAA" w14:textId="7FA4E6A3" w:rsidR="00000000" w:rsidRDefault="007D60CB">
            <w:pPr>
              <w:rPr>
                <w:rFonts w:ascii="Arial" w:eastAsia="Times New Roman" w:hAnsi="Arial" w:cs="Arial"/>
                <w:b/>
                <w:bCs/>
                <w:color w:val="FFFFFF"/>
                <w:sz w:val="21"/>
                <w:szCs w:val="21"/>
              </w:rPr>
            </w:pPr>
            <w:r>
              <w:rPr>
                <w:rFonts w:ascii="Arial" w:eastAsia="Times New Roman" w:hAnsi="Arial" w:cs="Arial"/>
                <w:b/>
                <w:bCs/>
                <w:color w:val="FFFFFF"/>
                <w:sz w:val="21"/>
                <w:szCs w:val="21"/>
              </w:rPr>
              <w:t xml:space="preserve"> Any other comments/feedback that you would like to make? </w:t>
            </w:r>
          </w:p>
        </w:tc>
      </w:tr>
      <w:tr w:rsidR="00000000" w14:paraId="067AF68B" w14:textId="77777777" w:rsidTr="007D60CB">
        <w:trPr>
          <w:divId w:val="1865627877"/>
          <w:tblCellSpacing w:w="0" w:type="dxa"/>
          <w:jc w:val="center"/>
        </w:trPr>
        <w:tc>
          <w:tcPr>
            <w:tcW w:w="8920" w:type="dxa"/>
            <w:tcBorders>
              <w:top w:val="single" w:sz="6" w:space="0" w:color="CCCCCC"/>
              <w:bottom w:val="single" w:sz="6" w:space="0" w:color="CCCCCC"/>
              <w:right w:val="single" w:sz="6" w:space="0" w:color="CCCCCC"/>
            </w:tcBorders>
            <w:shd w:val="clear" w:color="auto" w:fill="FFFFFF"/>
            <w:tcMar>
              <w:top w:w="0" w:type="dxa"/>
              <w:left w:w="420" w:type="dxa"/>
              <w:bottom w:w="0" w:type="dxa"/>
              <w:right w:w="0" w:type="dxa"/>
            </w:tcMar>
            <w:vAlign w:val="center"/>
            <w:hideMark/>
          </w:tcPr>
          <w:tbl>
            <w:tblPr>
              <w:tblW w:w="3778" w:type="pct"/>
              <w:tblBorders>
                <w:left w:val="single" w:sz="6" w:space="0" w:color="CCCCCC"/>
              </w:tblBorders>
              <w:tblCellMar>
                <w:top w:w="15" w:type="dxa"/>
                <w:left w:w="15" w:type="dxa"/>
                <w:bottom w:w="15" w:type="dxa"/>
                <w:right w:w="15" w:type="dxa"/>
              </w:tblCellMar>
              <w:tblLook w:val="04A0" w:firstRow="1" w:lastRow="0" w:firstColumn="1" w:lastColumn="0" w:noHBand="0" w:noVBand="1"/>
            </w:tblPr>
            <w:tblGrid>
              <w:gridCol w:w="6400"/>
            </w:tblGrid>
            <w:tr w:rsidR="007D60CB" w14:paraId="0AD5D142" w14:textId="77777777" w:rsidTr="007D60CB">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48233C87" w14:textId="6F426CD3" w:rsidR="007D60CB" w:rsidRDefault="007D60CB">
                  <w:pPr>
                    <w:rPr>
                      <w:rFonts w:ascii="Arial" w:eastAsia="Times New Roman" w:hAnsi="Arial" w:cs="Arial"/>
                      <w:sz w:val="17"/>
                      <w:szCs w:val="17"/>
                    </w:rPr>
                  </w:pPr>
                  <w:proofErr w:type="gramStart"/>
                  <w:r>
                    <w:rPr>
                      <w:rFonts w:ascii="Arial" w:eastAsia="Times New Roman" w:hAnsi="Arial" w:cs="Arial"/>
                      <w:sz w:val="17"/>
                      <w:szCs w:val="17"/>
                    </w:rPr>
                    <w:t>At the moment</w:t>
                  </w:r>
                  <w:proofErr w:type="gramEnd"/>
                  <w:r>
                    <w:rPr>
                      <w:rFonts w:ascii="Arial" w:eastAsia="Times New Roman" w:hAnsi="Arial" w:cs="Arial"/>
                      <w:sz w:val="17"/>
                      <w:szCs w:val="17"/>
                    </w:rPr>
                    <w:t>, too long prefer 1 hour 6 times a year</w:t>
                  </w:r>
                </w:p>
              </w:tc>
            </w:tr>
            <w:tr w:rsidR="007D60CB" w14:paraId="364A3860" w14:textId="77777777" w:rsidTr="007D60CB">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60EB19D0" w14:textId="77777777" w:rsidR="007D60CB" w:rsidRDefault="007D60CB">
                  <w:pPr>
                    <w:rPr>
                      <w:rFonts w:ascii="Arial" w:eastAsia="Times New Roman" w:hAnsi="Arial" w:cs="Arial"/>
                      <w:sz w:val="17"/>
                      <w:szCs w:val="17"/>
                    </w:rPr>
                  </w:pPr>
                  <w:r>
                    <w:rPr>
                      <w:rFonts w:ascii="Arial" w:eastAsia="Times New Roman" w:hAnsi="Arial" w:cs="Arial"/>
                      <w:sz w:val="17"/>
                      <w:szCs w:val="17"/>
                    </w:rPr>
                    <w:t>If virtual there is no travel time or parking issues</w:t>
                  </w:r>
                </w:p>
              </w:tc>
            </w:tr>
            <w:tr w:rsidR="007D60CB" w14:paraId="4723D163" w14:textId="77777777" w:rsidTr="007D60CB">
              <w:tc>
                <w:tcPr>
                  <w:tcW w:w="0" w:type="auto"/>
                  <w:tcBorders>
                    <w:top w:val="nil"/>
                    <w:left w:val="nil"/>
                    <w:bottom w:val="single" w:sz="6" w:space="0" w:color="CCCCCC"/>
                    <w:right w:val="nil"/>
                  </w:tcBorders>
                  <w:shd w:val="clear" w:color="auto" w:fill="FFFFFF"/>
                  <w:tcMar>
                    <w:top w:w="75" w:type="dxa"/>
                    <w:left w:w="75" w:type="dxa"/>
                    <w:bottom w:w="75" w:type="dxa"/>
                    <w:right w:w="75" w:type="dxa"/>
                  </w:tcMar>
                  <w:hideMark/>
                </w:tcPr>
                <w:p w14:paraId="086288B9" w14:textId="77777777" w:rsidR="007D60CB" w:rsidRDefault="007D60CB">
                  <w:pPr>
                    <w:rPr>
                      <w:rFonts w:ascii="Arial" w:eastAsia="Times New Roman" w:hAnsi="Arial" w:cs="Arial"/>
                      <w:sz w:val="17"/>
                      <w:szCs w:val="17"/>
                    </w:rPr>
                  </w:pPr>
                  <w:r>
                    <w:rPr>
                      <w:rFonts w:ascii="Arial" w:eastAsia="Times New Roman" w:hAnsi="Arial" w:cs="Arial"/>
                      <w:sz w:val="17"/>
                      <w:szCs w:val="17"/>
                    </w:rPr>
                    <w:t xml:space="preserve">Thank you for always providing up to date and relevant information! </w:t>
                  </w:r>
                </w:p>
              </w:tc>
            </w:tr>
          </w:tbl>
          <w:p w14:paraId="1616DF23" w14:textId="77777777" w:rsidR="00000000" w:rsidRDefault="007D60CB">
            <w:pPr>
              <w:rPr>
                <w:rFonts w:ascii="Arial" w:eastAsia="Times New Roman" w:hAnsi="Arial" w:cs="Arial"/>
                <w:sz w:val="18"/>
                <w:szCs w:val="18"/>
              </w:rPr>
            </w:pPr>
          </w:p>
        </w:tc>
      </w:tr>
    </w:tbl>
    <w:p w14:paraId="360C8629" w14:textId="77777777" w:rsidR="00000000" w:rsidRDefault="007D60CB">
      <w:pPr>
        <w:divId w:val="1865627877"/>
        <w:rPr>
          <w:rFonts w:ascii="Arial" w:eastAsia="Times New Roman" w:hAnsi="Arial" w:cs="Arial"/>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A1584"/>
    <w:rsid w:val="004A1584"/>
    <w:rsid w:val="007C20F8"/>
    <w:rsid w:val="007D60CB"/>
    <w:rsid w:val="00A2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60E24"/>
  <w15:chartTrackingRefBased/>
  <w15:docId w15:val="{005289A0-D6FE-4F5A-B08C-703AB9ED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right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5F5F3"/>
      <w:spacing w:before="100" w:beforeAutospacing="1" w:after="100" w:afterAutospacing="1"/>
      <w:jc w:val="center"/>
    </w:pPr>
  </w:style>
  <w:style w:type="paragraph" w:customStyle="1" w:styleId="matcell">
    <w:name w:val="matcell"/>
    <w:basedOn w:val="Normal"/>
    <w:pPr>
      <w:shd w:val="clear" w:color="auto" w:fill="FFFFFF"/>
      <w:spacing w:before="100" w:beforeAutospacing="1" w:after="100" w:afterAutospacing="1"/>
      <w:jc w:val="center"/>
    </w:pPr>
  </w:style>
  <w:style w:type="paragraph" w:customStyle="1" w:styleId="mattotal">
    <w:name w:val="mattotal"/>
    <w:basedOn w:val="Normal"/>
    <w:pPr>
      <w:shd w:val="clear" w:color="auto" w:fill="F4F5F4"/>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0">
    <w:name w:val="b0"/>
    <w:basedOn w:val="Normal"/>
    <w:pPr>
      <w:shd w:val="clear" w:color="auto" w:fill="316184"/>
      <w:spacing w:before="100" w:beforeAutospacing="1" w:after="100" w:afterAutospacing="1"/>
    </w:pPr>
  </w:style>
  <w:style w:type="paragraph" w:customStyle="1" w:styleId="b1">
    <w:name w:val="b1"/>
    <w:basedOn w:val="Normal"/>
    <w:pPr>
      <w:pBdr>
        <w:top w:val="single" w:sz="6" w:space="0" w:color="1C6FA4"/>
        <w:left w:val="single" w:sz="6" w:space="0" w:color="1C6FA4"/>
        <w:bottom w:val="single" w:sz="6" w:space="0" w:color="1C6FA4"/>
        <w:right w:val="single" w:sz="6" w:space="0" w:color="1C6FA4"/>
      </w:pBdr>
      <w:shd w:val="clear" w:color="auto" w:fill="1C6FA4"/>
      <w:spacing w:before="100" w:beforeAutospacing="1" w:after="100" w:afterAutospacing="1"/>
    </w:pPr>
  </w:style>
  <w:style w:type="paragraph" w:customStyle="1" w:styleId="b2">
    <w:name w:val="b2"/>
    <w:basedOn w:val="Normal"/>
    <w:pPr>
      <w:pBdr>
        <w:top w:val="single" w:sz="6" w:space="0" w:color="F16732"/>
        <w:left w:val="single" w:sz="6" w:space="0" w:color="F16732"/>
        <w:bottom w:val="single" w:sz="6" w:space="0" w:color="F16732"/>
        <w:right w:val="single" w:sz="6" w:space="0" w:color="F16732"/>
      </w:pBdr>
      <w:shd w:val="clear" w:color="auto" w:fill="F16732"/>
      <w:spacing w:before="100" w:beforeAutospacing="1" w:after="100" w:afterAutospacing="1"/>
    </w:pPr>
  </w:style>
  <w:style w:type="paragraph" w:customStyle="1" w:styleId="b3">
    <w:name w:val="b3"/>
    <w:basedOn w:val="Normal"/>
    <w:pPr>
      <w:pBdr>
        <w:top w:val="single" w:sz="6" w:space="0" w:color="4CAF50"/>
        <w:left w:val="single" w:sz="6" w:space="0" w:color="4CAF50"/>
        <w:bottom w:val="single" w:sz="6" w:space="0" w:color="4CAF50"/>
        <w:right w:val="single" w:sz="6" w:space="0" w:color="4CAF50"/>
      </w:pBdr>
      <w:shd w:val="clear" w:color="auto" w:fill="4CAF50"/>
      <w:spacing w:before="100" w:beforeAutospacing="1" w:after="100" w:afterAutospacing="1"/>
    </w:pPr>
  </w:style>
  <w:style w:type="paragraph" w:customStyle="1" w:styleId="b4">
    <w:name w:val="b4"/>
    <w:basedOn w:val="Normal"/>
    <w:pPr>
      <w:pBdr>
        <w:top w:val="single" w:sz="6" w:space="0" w:color="A41C1C"/>
        <w:left w:val="single" w:sz="6" w:space="0" w:color="A41C1C"/>
        <w:bottom w:val="single" w:sz="6" w:space="0" w:color="A41C1C"/>
        <w:right w:val="single" w:sz="6" w:space="0" w:color="A41C1C"/>
      </w:pBdr>
      <w:shd w:val="clear" w:color="auto" w:fill="A41C1C"/>
      <w:spacing w:before="100" w:beforeAutospacing="1" w:after="100" w:afterAutospacing="1"/>
    </w:pPr>
  </w:style>
  <w:style w:type="paragraph" w:customStyle="1" w:styleId="b5">
    <w:name w:val="b5"/>
    <w:basedOn w:val="Normal"/>
    <w:pPr>
      <w:pBdr>
        <w:top w:val="single" w:sz="6" w:space="0" w:color="FFA500"/>
        <w:left w:val="single" w:sz="6" w:space="0" w:color="FFA500"/>
        <w:bottom w:val="single" w:sz="6" w:space="0" w:color="FFA500"/>
        <w:right w:val="single" w:sz="6" w:space="0" w:color="FFA500"/>
      </w:pBdr>
      <w:shd w:val="clear" w:color="auto" w:fill="FFC107"/>
      <w:spacing w:before="100" w:beforeAutospacing="1" w:after="100" w:afterAutospacing="1"/>
    </w:pPr>
  </w:style>
  <w:style w:type="paragraph" w:customStyle="1" w:styleId="b6">
    <w:name w:val="b6"/>
    <w:basedOn w:val="Normal"/>
    <w:pPr>
      <w:pBdr>
        <w:top w:val="single" w:sz="6" w:space="0" w:color="00BCD4"/>
        <w:left w:val="single" w:sz="6" w:space="0" w:color="00BCD4"/>
        <w:bottom w:val="single" w:sz="6" w:space="0" w:color="00BCD4"/>
        <w:right w:val="single" w:sz="6" w:space="0" w:color="00BCD4"/>
      </w:pBdr>
      <w:shd w:val="clear" w:color="auto" w:fill="00BCD4"/>
      <w:spacing w:before="100" w:beforeAutospacing="1" w:after="100" w:afterAutospacing="1"/>
    </w:pPr>
  </w:style>
  <w:style w:type="paragraph" w:customStyle="1" w:styleId="b7">
    <w:name w:val="b7"/>
    <w:basedOn w:val="Normal"/>
    <w:pPr>
      <w:pBdr>
        <w:top w:val="single" w:sz="6" w:space="0" w:color="811CA4"/>
        <w:left w:val="single" w:sz="6" w:space="0" w:color="811CA4"/>
        <w:bottom w:val="single" w:sz="6" w:space="0" w:color="811CA4"/>
        <w:right w:val="single" w:sz="6" w:space="0" w:color="811CA4"/>
      </w:pBdr>
      <w:shd w:val="clear" w:color="auto" w:fill="811CA4"/>
      <w:spacing w:before="100" w:beforeAutospacing="1" w:after="100" w:afterAutospacing="1"/>
    </w:pPr>
  </w:style>
  <w:style w:type="paragraph" w:customStyle="1" w:styleId="b8">
    <w:name w:val="b8"/>
    <w:basedOn w:val="Normal"/>
    <w:pPr>
      <w:pBdr>
        <w:top w:val="single" w:sz="6" w:space="0" w:color="E91E63"/>
        <w:left w:val="single" w:sz="6" w:space="0" w:color="E91E63"/>
        <w:bottom w:val="single" w:sz="6" w:space="0" w:color="E91E63"/>
        <w:right w:val="single" w:sz="6" w:space="0" w:color="E91E63"/>
      </w:pBdr>
      <w:shd w:val="clear" w:color="auto" w:fill="E91E63"/>
      <w:spacing w:before="100" w:beforeAutospacing="1" w:after="100" w:afterAutospacing="1"/>
    </w:pPr>
  </w:style>
  <w:style w:type="paragraph" w:customStyle="1" w:styleId="b9">
    <w:name w:val="b9"/>
    <w:basedOn w:val="Normal"/>
    <w:pPr>
      <w:pBdr>
        <w:top w:val="single" w:sz="6" w:space="0" w:color="009688"/>
        <w:left w:val="single" w:sz="6" w:space="0" w:color="009688"/>
        <w:bottom w:val="single" w:sz="6" w:space="0" w:color="009688"/>
        <w:right w:val="single" w:sz="6" w:space="0" w:color="009688"/>
      </w:pBdr>
      <w:shd w:val="clear" w:color="auto" w:fill="009688"/>
      <w:spacing w:before="100" w:beforeAutospacing="1" w:after="100" w:afterAutospacing="1"/>
    </w:pPr>
  </w:style>
  <w:style w:type="paragraph" w:customStyle="1" w:styleId="b10">
    <w:name w:val="b10"/>
    <w:basedOn w:val="Normal"/>
    <w:pPr>
      <w:pBdr>
        <w:top w:val="single" w:sz="6" w:space="0" w:color="D32F2F"/>
        <w:left w:val="single" w:sz="6" w:space="0" w:color="D32F2F"/>
        <w:bottom w:val="single" w:sz="6" w:space="0" w:color="D32F2F"/>
        <w:right w:val="single" w:sz="6" w:space="0" w:color="D32F2F"/>
      </w:pBdr>
      <w:shd w:val="clear" w:color="auto" w:fill="D32F2F"/>
      <w:spacing w:before="100" w:beforeAutospacing="1" w:after="100" w:afterAutospacing="1"/>
    </w:pPr>
  </w:style>
  <w:style w:type="paragraph" w:customStyle="1" w:styleId="b11">
    <w:name w:val="b11"/>
    <w:basedOn w:val="Normal"/>
    <w:pPr>
      <w:pBdr>
        <w:top w:val="single" w:sz="6" w:space="0" w:color="2196F3"/>
        <w:left w:val="single" w:sz="6" w:space="0" w:color="2196F3"/>
        <w:bottom w:val="single" w:sz="6" w:space="0" w:color="2196F3"/>
        <w:right w:val="single" w:sz="6" w:space="0" w:color="2196F3"/>
      </w:pBdr>
      <w:shd w:val="clear" w:color="auto" w:fill="2196F3"/>
      <w:spacing w:before="100" w:beforeAutospacing="1" w:after="100" w:afterAutospacing="1"/>
    </w:pPr>
  </w:style>
  <w:style w:type="paragraph" w:customStyle="1" w:styleId="b12">
    <w:name w:val="b12"/>
    <w:basedOn w:val="Normal"/>
    <w:pPr>
      <w:pBdr>
        <w:top w:val="single" w:sz="6" w:space="0" w:color="CDDC39"/>
        <w:left w:val="single" w:sz="6" w:space="0" w:color="CDDC39"/>
        <w:bottom w:val="single" w:sz="6" w:space="0" w:color="CDDC39"/>
        <w:right w:val="single" w:sz="6" w:space="0" w:color="CDDC39"/>
      </w:pBdr>
      <w:shd w:val="clear" w:color="auto" w:fill="CDDC39"/>
      <w:spacing w:before="100" w:beforeAutospacing="1" w:after="100" w:afterAutospacing="1"/>
    </w:pPr>
  </w:style>
  <w:style w:type="paragraph" w:customStyle="1" w:styleId="b13">
    <w:name w:val="b13"/>
    <w:basedOn w:val="Normal"/>
    <w:pPr>
      <w:pBdr>
        <w:top w:val="single" w:sz="6" w:space="0" w:color="9C27B0"/>
        <w:left w:val="single" w:sz="6" w:space="0" w:color="9C27B0"/>
        <w:bottom w:val="single" w:sz="6" w:space="0" w:color="9C27B0"/>
        <w:right w:val="single" w:sz="6" w:space="0" w:color="9C27B0"/>
      </w:pBdr>
      <w:shd w:val="clear" w:color="auto" w:fill="9C27B0"/>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FF0000"/>
    </w:rPr>
  </w:style>
  <w:style w:type="paragraph" w:customStyle="1" w:styleId="clear">
    <w:name w:val="clear"/>
    <w:basedOn w:val="Normal"/>
    <w:pPr>
      <w:spacing w:before="100" w:beforeAutospacing="1" w:after="100" w:afterAutospacing="1"/>
    </w:pPr>
  </w:style>
  <w:style w:type="paragraph" w:customStyle="1" w:styleId="npsgaugetablewrapper">
    <w:name w:val="npsgaugetablewrapper"/>
    <w:basedOn w:val="Normal"/>
    <w:pPr>
      <w:spacing w:before="100" w:beforeAutospacing="1" w:after="100" w:afterAutospacing="1"/>
    </w:pPr>
  </w:style>
  <w:style w:type="paragraph" w:customStyle="1" w:styleId="npsgaugetablecontainer">
    <w:name w:val="npsgaugetablecontainer"/>
    <w:basedOn w:val="Normal"/>
    <w:pPr>
      <w:spacing w:before="100" w:beforeAutospacing="1" w:after="100" w:afterAutospacing="1"/>
      <w:textAlignment w:val="center"/>
    </w:pPr>
  </w:style>
  <w:style w:type="paragraph" w:customStyle="1" w:styleId="npsgaugetable">
    <w:name w:val="npsgaugetable"/>
    <w:basedOn w:val="Normal"/>
    <w:pPr>
      <w:spacing w:before="100" w:beforeAutospacing="1" w:after="100" w:afterAutospacing="1"/>
    </w:p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bgeee">
    <w:name w:val="bgeee"/>
    <w:basedOn w:val="Normal"/>
    <w:pPr>
      <w:shd w:val="clear" w:color="auto" w:fill="FFFFFF"/>
      <w:spacing w:before="100" w:beforeAutospacing="1" w:after="100" w:afterAutospacing="1"/>
    </w:pPr>
  </w:style>
  <w:style w:type="paragraph" w:customStyle="1" w:styleId="bgffffcc">
    <w:name w:val="bgffffcc"/>
    <w:basedOn w:val="Normal"/>
    <w:pPr>
      <w:shd w:val="clear" w:color="auto" w:fill="555555"/>
      <w:spacing w:before="100" w:beforeAutospacing="1" w:after="100" w:afterAutospacing="1"/>
    </w:pPr>
  </w:style>
  <w:style w:type="paragraph" w:customStyle="1" w:styleId="bordertop">
    <w:name w:val="bordertop"/>
    <w:basedOn w:val="Normal"/>
    <w:pPr>
      <w:pBdr>
        <w:top w:val="single" w:sz="6" w:space="0" w:color="999999"/>
      </w:pBdr>
      <w:spacing w:before="100" w:beforeAutospacing="1" w:after="100" w:afterAutospacing="1"/>
    </w:pPr>
  </w:style>
  <w:style w:type="paragraph" w:customStyle="1" w:styleId="noborderbot">
    <w:name w:val="noborderbot"/>
    <w:basedOn w:val="Normal"/>
    <w:pPr>
      <w:spacing w:before="100" w:beforeAutospacing="1" w:after="100" w:afterAutospacing="1"/>
    </w:pPr>
  </w:style>
  <w:style w:type="paragraph" w:customStyle="1" w:styleId="nobordertop">
    <w:name w:val="nobordertop"/>
    <w:basedOn w:val="Normal"/>
    <w:pPr>
      <w:spacing w:before="100" w:beforeAutospacing="1" w:after="100" w:afterAutospacing="1"/>
    </w:pPr>
  </w:style>
  <w:style w:type="paragraph" w:customStyle="1" w:styleId="noborder">
    <w:name w:val="noborder"/>
    <w:basedOn w:val="Normal"/>
    <w:pPr>
      <w:spacing w:before="100" w:beforeAutospacing="1" w:after="100" w:afterAutospacing="1"/>
    </w:pPr>
  </w:style>
  <w:style w:type="paragraph" w:customStyle="1" w:styleId="hide-for-results">
    <w:name w:val="hide-for-results"/>
    <w:basedOn w:val="Normal"/>
    <w:pPr>
      <w:spacing w:before="100" w:beforeAutospacing="1" w:after="100" w:afterAutospacing="1"/>
    </w:pPr>
    <w:rPr>
      <w:vanish/>
    </w:rPr>
  </w:style>
  <w:style w:type="paragraph" w:customStyle="1" w:styleId="headquestion1">
    <w:name w:val="headquestion1"/>
    <w:basedOn w:val="Normal"/>
    <w:pPr>
      <w:shd w:val="clear" w:color="auto" w:fill="545555"/>
      <w:spacing w:before="100" w:beforeAutospacing="1" w:after="100" w:afterAutospacing="1"/>
    </w:pPr>
    <w:rPr>
      <w:b/>
      <w:bCs/>
      <w:color w:val="FFFFFF"/>
      <w:sz w:val="21"/>
      <w:szCs w:val="21"/>
    </w:rPr>
  </w:style>
  <w:style w:type="paragraph" w:customStyle="1" w:styleId="headsubquestion1">
    <w:name w:val="headsubquestion1"/>
    <w:basedOn w:val="Normal"/>
    <w:pPr>
      <w:shd w:val="clear" w:color="auto" w:fill="555555"/>
      <w:spacing w:before="100" w:beforeAutospacing="1" w:after="100" w:afterAutospacing="1"/>
    </w:pPr>
    <w:rPr>
      <w:b/>
      <w:bCs/>
      <w:color w:val="FFFFFF"/>
    </w:rPr>
  </w:style>
  <w:style w:type="paragraph" w:customStyle="1" w:styleId="headvalue1">
    <w:name w:val="headvalue1"/>
    <w:basedOn w:val="Normal"/>
    <w:pPr>
      <w:shd w:val="clear" w:color="auto" w:fill="F5F5F3"/>
      <w:spacing w:before="100" w:beforeAutospacing="1" w:after="100" w:afterAutospacing="1"/>
      <w:jc w:val="center"/>
    </w:pPr>
    <w:rPr>
      <w:b/>
      <w:bCs/>
    </w:rPr>
  </w:style>
  <w:style w:type="paragraph" w:customStyle="1" w:styleId="headvalue21">
    <w:name w:val="headvalue21"/>
    <w:basedOn w:val="Normal"/>
    <w:pPr>
      <w:shd w:val="clear" w:color="auto" w:fill="555555"/>
      <w:spacing w:before="100" w:beforeAutospacing="1" w:after="100" w:afterAutospacing="1"/>
      <w:jc w:val="center"/>
    </w:pPr>
    <w:rPr>
      <w:b/>
      <w:bCs/>
      <w:color w:val="FFFFFF"/>
    </w:rPr>
  </w:style>
  <w:style w:type="paragraph" w:customStyle="1" w:styleId="headitem1">
    <w:name w:val="headitem1"/>
    <w:basedOn w:val="Normal"/>
    <w:pPr>
      <w:shd w:val="clear" w:color="auto" w:fill="F5F5F3"/>
      <w:spacing w:before="100" w:beforeAutospacing="1" w:after="100" w:afterAutospacing="1"/>
    </w:pPr>
    <w:rPr>
      <w:b/>
      <w:bCs/>
    </w:rPr>
  </w:style>
  <w:style w:type="paragraph" w:customStyle="1" w:styleId="colrank1">
    <w:name w:val="colrank1"/>
    <w:basedOn w:val="Normal"/>
    <w:pPr>
      <w:shd w:val="clear" w:color="auto" w:fill="F5F5F4"/>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5F5F3"/>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4" w:color="CCCCCC"/>
        <w:right w:val="single" w:sz="6" w:space="4"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6" w:color="CCCCCC"/>
      </w:pBdr>
      <w:shd w:val="clear" w:color="auto" w:fill="FFFFF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FFFFF"/>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5F5F4"/>
      <w:spacing w:before="100" w:beforeAutospacing="1" w:after="100" w:afterAutospacing="1"/>
      <w:jc w:val="center"/>
    </w:pPr>
    <w:rPr>
      <w:sz w:val="17"/>
      <w:szCs w:val="17"/>
    </w:rPr>
  </w:style>
  <w:style w:type="paragraph" w:customStyle="1" w:styleId="cd1">
    <w:name w:val="cd1"/>
    <w:basedOn w:val="Normal"/>
    <w:pPr>
      <w:pBdr>
        <w:right w:val="single" w:sz="6" w:space="4" w:color="CCCCCC"/>
      </w:pBdr>
      <w:shd w:val="clear" w:color="auto" w:fill="FFFFFF"/>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mattotal1">
    <w:name w:val="mattotal1"/>
    <w:basedOn w:val="Normal"/>
    <w:pPr>
      <w:shd w:val="clear" w:color="auto" w:fill="F5F5F3"/>
      <w:spacing w:before="100" w:beforeAutospacing="1" w:after="100" w:afterAutospacing="1"/>
      <w:jc w:val="center"/>
    </w:pPr>
  </w:style>
  <w:style w:type="paragraph" w:customStyle="1" w:styleId="keyhead1">
    <w:name w:val="keyhead1"/>
    <w:basedOn w:val="Normal"/>
    <w:pPr>
      <w:spacing w:before="100" w:beforeAutospacing="1" w:after="100" w:afterAutospacing="1"/>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627877">
      <w:marLeft w:val="0"/>
      <w:marRight w:val="0"/>
      <w:marTop w:val="0"/>
      <w:marBottom w:val="0"/>
      <w:divBdr>
        <w:top w:val="none" w:sz="0" w:space="0" w:color="auto"/>
        <w:left w:val="none" w:sz="0" w:space="0" w:color="auto"/>
        <w:bottom w:val="none" w:sz="0" w:space="0" w:color="auto"/>
        <w:right w:val="none" w:sz="0" w:space="0" w:color="auto"/>
      </w:divBdr>
      <w:divsChild>
        <w:div w:id="423263917">
          <w:marLeft w:val="0"/>
          <w:marRight w:val="0"/>
          <w:marTop w:val="0"/>
          <w:marBottom w:val="0"/>
          <w:divBdr>
            <w:top w:val="none" w:sz="0" w:space="0" w:color="auto"/>
            <w:left w:val="none" w:sz="0" w:space="0" w:color="auto"/>
            <w:bottom w:val="none" w:sz="0" w:space="0" w:color="auto"/>
            <w:right w:val="none" w:sz="0" w:space="0" w:color="auto"/>
          </w:divBdr>
          <w:divsChild>
            <w:div w:id="984165717">
              <w:marLeft w:val="0"/>
              <w:marRight w:val="0"/>
              <w:marTop w:val="0"/>
              <w:marBottom w:val="0"/>
              <w:divBdr>
                <w:top w:val="none" w:sz="0" w:space="0" w:color="auto"/>
                <w:left w:val="none" w:sz="0" w:space="0" w:color="auto"/>
                <w:bottom w:val="none" w:sz="0" w:space="0" w:color="auto"/>
                <w:right w:val="none" w:sz="0" w:space="0" w:color="auto"/>
              </w:divBdr>
            </w:div>
            <w:div w:id="5906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18" ma:contentTypeDescription="Create a new document." ma:contentTypeScope="" ma:versionID="02a6151039d30cec5fb0d1061c9ec767">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d8fdb415e6963bb3dc746b1ffc6242bf"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TaxCatchAll xmlns="9ad6a7e5-7e17-4c98-b3ab-518dd187e2c2" xsi:nil="true"/>
    <RetentionStartDate xmlns="9ad6a7e5-7e17-4c98-b3ab-518dd187e2c2" xsi:nil="true"/>
    <lcf76f155ced4ddcb4097134ff3c332f xmlns="8dbe8c63-433b-43f3-9618-5953c00dffec">
      <Terms xmlns="http://schemas.microsoft.com/office/infopath/2007/PartnerControls"/>
    </lcf76f155ced4ddcb4097134ff3c332f>
    <SharedWithUsers xmlns="9ad6a7e5-7e17-4c98-b3ab-518dd187e2c2">
      <UserInfo>
        <DisplayName>Laura Marris</DisplayName>
        <AccountId>79</AccountId>
        <AccountType/>
      </UserInfo>
    </SharedWithUsers>
  </documentManagement>
</p:properties>
</file>

<file path=customXml/itemProps1.xml><?xml version="1.0" encoding="utf-8"?>
<ds:datastoreItem xmlns:ds="http://schemas.openxmlformats.org/officeDocument/2006/customXml" ds:itemID="{787364F7-D391-4426-B617-C5FAC87B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52F75-28C5-4868-8CA7-92B8C5FD925E}">
  <ds:schemaRefs>
    <ds:schemaRef ds:uri="http://schemas.microsoft.com/sharepoint/v3/contenttype/forms"/>
  </ds:schemaRefs>
</ds:datastoreItem>
</file>

<file path=customXml/itemProps3.xml><?xml version="1.0" encoding="utf-8"?>
<ds:datastoreItem xmlns:ds="http://schemas.openxmlformats.org/officeDocument/2006/customXml" ds:itemID="{57DB960A-7DEB-45B8-AE81-1B6737DD8414}">
  <ds:schemaRefs>
    <ds:schemaRef ds:uri="http://schemas.microsoft.com/office/2006/metadata/properties"/>
    <ds:schemaRef ds:uri="http://purl.org/dc/terms/"/>
    <ds:schemaRef ds:uri="http://schemas.openxmlformats.org/package/2006/metadata/core-properties"/>
    <ds:schemaRef ds:uri="8dbe8c63-433b-43f3-9618-5953c00dffec"/>
    <ds:schemaRef ds:uri="http://schemas.microsoft.com/office/2006/documentManagement/types"/>
    <ds:schemaRef ds:uri="9ad6a7e5-7e17-4c98-b3ab-518dd187e2c2"/>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941</Words>
  <Characters>4579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Results Summary</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Summary</dc:title>
  <dc:subject/>
  <dc:creator>Elisabeth Clark</dc:creator>
  <cp:keywords/>
  <dc:description/>
  <cp:lastModifiedBy>Elisabeth Clark</cp:lastModifiedBy>
  <cp:revision>2</cp:revision>
  <dcterms:created xsi:type="dcterms:W3CDTF">2022-10-24T14:25:00Z</dcterms:created>
  <dcterms:modified xsi:type="dcterms:W3CDTF">2022-10-24T14:25:00Z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